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708A0" w14:textId="77777777" w:rsidR="00ED425B" w:rsidRDefault="00ED425B">
      <w:pPr>
        <w:ind w:left="1" w:hanging="3"/>
        <w:jc w:val="center"/>
        <w:rPr>
          <w:sz w:val="28"/>
          <w:szCs w:val="28"/>
        </w:rPr>
      </w:pPr>
    </w:p>
    <w:p w14:paraId="733708A1" w14:textId="77777777" w:rsidR="00ED425B" w:rsidRDefault="00ED425B">
      <w:pPr>
        <w:ind w:left="1" w:hanging="3"/>
        <w:jc w:val="center"/>
        <w:rPr>
          <w:sz w:val="28"/>
          <w:szCs w:val="28"/>
        </w:rPr>
      </w:pPr>
    </w:p>
    <w:p w14:paraId="733708A2" w14:textId="77777777" w:rsidR="00ED425B" w:rsidRDefault="00BD4CBE">
      <w:pPr>
        <w:ind w:left="1" w:hanging="3"/>
        <w:jc w:val="center"/>
        <w:rPr>
          <w:sz w:val="28"/>
          <w:szCs w:val="28"/>
        </w:rPr>
      </w:pPr>
      <w:r>
        <w:rPr>
          <w:b/>
          <w:sz w:val="28"/>
          <w:szCs w:val="28"/>
        </w:rPr>
        <w:t>FIŞA DISCIPLINEI</w:t>
      </w:r>
    </w:p>
    <w:p w14:paraId="733708A3" w14:textId="77777777" w:rsidR="00ED425B" w:rsidRDefault="00ED425B">
      <w:pPr>
        <w:ind w:left="0" w:hanging="2"/>
        <w:jc w:val="center"/>
      </w:pPr>
    </w:p>
    <w:p w14:paraId="733708A4" w14:textId="77777777" w:rsidR="00ED425B" w:rsidRDefault="00BD4CBE">
      <w:pPr>
        <w:ind w:left="0" w:hanging="2"/>
        <w:jc w:val="both"/>
        <w:rPr>
          <w:sz w:val="22"/>
          <w:szCs w:val="22"/>
        </w:rPr>
      </w:pPr>
      <w:r>
        <w:rPr>
          <w:b/>
        </w:rPr>
        <w:t xml:space="preserve">1. </w:t>
      </w:r>
      <w:r>
        <w:rPr>
          <w:b/>
          <w:sz w:val="22"/>
          <w:szCs w:val="22"/>
        </w:rPr>
        <w:t>Date despre program</w:t>
      </w:r>
    </w:p>
    <w:tbl>
      <w:tblPr>
        <w:tblStyle w:val="aa"/>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8"/>
        <w:gridCol w:w="6480"/>
      </w:tblGrid>
      <w:tr w:rsidR="00ED425B" w14:paraId="733708A7" w14:textId="77777777">
        <w:tc>
          <w:tcPr>
            <w:tcW w:w="3708" w:type="dxa"/>
          </w:tcPr>
          <w:p w14:paraId="733708A5" w14:textId="77777777" w:rsidR="00ED425B" w:rsidRDefault="00BD4CBE">
            <w:pPr>
              <w:ind w:left="0" w:hanging="2"/>
              <w:rPr>
                <w:sz w:val="22"/>
                <w:szCs w:val="22"/>
              </w:rPr>
            </w:pPr>
            <w:r>
              <w:rPr>
                <w:sz w:val="22"/>
                <w:szCs w:val="22"/>
              </w:rPr>
              <w:t>1.1. Instituţia de învăţământ superior</w:t>
            </w:r>
          </w:p>
        </w:tc>
        <w:tc>
          <w:tcPr>
            <w:tcW w:w="6480" w:type="dxa"/>
          </w:tcPr>
          <w:p w14:paraId="733708A6" w14:textId="77777777" w:rsidR="00ED425B" w:rsidRDefault="00BD4CBE">
            <w:pPr>
              <w:ind w:left="0" w:hanging="2"/>
              <w:rPr>
                <w:sz w:val="22"/>
                <w:szCs w:val="22"/>
              </w:rPr>
            </w:pPr>
            <w:r>
              <w:rPr>
                <w:sz w:val="22"/>
                <w:szCs w:val="22"/>
              </w:rPr>
              <w:t>Universitatea „Tibiscus” din Timişoara</w:t>
            </w:r>
          </w:p>
        </w:tc>
      </w:tr>
      <w:tr w:rsidR="00ED425B" w14:paraId="733708AA" w14:textId="77777777">
        <w:tc>
          <w:tcPr>
            <w:tcW w:w="3708" w:type="dxa"/>
          </w:tcPr>
          <w:p w14:paraId="733708A8" w14:textId="77777777" w:rsidR="00ED425B" w:rsidRDefault="00BD4CBE">
            <w:pPr>
              <w:ind w:left="0" w:hanging="2"/>
              <w:rPr>
                <w:sz w:val="22"/>
                <w:szCs w:val="22"/>
              </w:rPr>
            </w:pPr>
            <w:r>
              <w:rPr>
                <w:sz w:val="22"/>
                <w:szCs w:val="22"/>
              </w:rPr>
              <w:t>1.2. Facultatea</w:t>
            </w:r>
          </w:p>
        </w:tc>
        <w:tc>
          <w:tcPr>
            <w:tcW w:w="6480" w:type="dxa"/>
          </w:tcPr>
          <w:p w14:paraId="733708A9" w14:textId="77777777" w:rsidR="00ED425B" w:rsidRDefault="00BD4CBE">
            <w:pPr>
              <w:ind w:left="0" w:hanging="2"/>
              <w:rPr>
                <w:sz w:val="22"/>
                <w:szCs w:val="22"/>
              </w:rPr>
            </w:pPr>
            <w:r>
              <w:rPr>
                <w:sz w:val="22"/>
                <w:szCs w:val="22"/>
              </w:rPr>
              <w:t>Calculatoare şi Informatică Aplicată</w:t>
            </w:r>
          </w:p>
        </w:tc>
      </w:tr>
      <w:tr w:rsidR="00ED425B" w14:paraId="733708AD" w14:textId="77777777">
        <w:tc>
          <w:tcPr>
            <w:tcW w:w="3708" w:type="dxa"/>
          </w:tcPr>
          <w:p w14:paraId="733708AB" w14:textId="77777777" w:rsidR="00ED425B" w:rsidRDefault="00BD4CBE">
            <w:pPr>
              <w:ind w:left="0" w:hanging="2"/>
              <w:rPr>
                <w:sz w:val="22"/>
                <w:szCs w:val="22"/>
              </w:rPr>
            </w:pPr>
            <w:r>
              <w:rPr>
                <w:sz w:val="22"/>
                <w:szCs w:val="22"/>
              </w:rPr>
              <w:t>1.3. Departamentul</w:t>
            </w:r>
          </w:p>
        </w:tc>
        <w:tc>
          <w:tcPr>
            <w:tcW w:w="6480" w:type="dxa"/>
          </w:tcPr>
          <w:p w14:paraId="733708AC" w14:textId="77777777" w:rsidR="00ED425B" w:rsidRDefault="00BD4CBE">
            <w:pPr>
              <w:ind w:left="0" w:hanging="2"/>
              <w:rPr>
                <w:sz w:val="22"/>
                <w:szCs w:val="22"/>
              </w:rPr>
            </w:pPr>
            <w:r>
              <w:rPr>
                <w:sz w:val="22"/>
                <w:szCs w:val="22"/>
              </w:rPr>
              <w:t>Informatică</w:t>
            </w:r>
          </w:p>
        </w:tc>
      </w:tr>
      <w:tr w:rsidR="00ED425B" w14:paraId="733708B0" w14:textId="77777777">
        <w:tc>
          <w:tcPr>
            <w:tcW w:w="3708" w:type="dxa"/>
          </w:tcPr>
          <w:p w14:paraId="733708AE" w14:textId="77777777" w:rsidR="00ED425B" w:rsidRDefault="00BD4CBE">
            <w:pPr>
              <w:ind w:left="0" w:hanging="2"/>
              <w:rPr>
                <w:sz w:val="22"/>
                <w:szCs w:val="22"/>
              </w:rPr>
            </w:pPr>
            <w:r>
              <w:rPr>
                <w:sz w:val="22"/>
                <w:szCs w:val="22"/>
              </w:rPr>
              <w:t>1.4. Domeniul de studii</w:t>
            </w:r>
          </w:p>
        </w:tc>
        <w:tc>
          <w:tcPr>
            <w:tcW w:w="6480" w:type="dxa"/>
          </w:tcPr>
          <w:p w14:paraId="733708AF" w14:textId="77777777" w:rsidR="00ED425B" w:rsidRDefault="00BD4CBE">
            <w:pPr>
              <w:ind w:left="0" w:hanging="2"/>
              <w:rPr>
                <w:sz w:val="22"/>
                <w:szCs w:val="22"/>
              </w:rPr>
            </w:pPr>
            <w:r>
              <w:rPr>
                <w:sz w:val="22"/>
                <w:szCs w:val="22"/>
              </w:rPr>
              <w:t>Informatică</w:t>
            </w:r>
          </w:p>
        </w:tc>
      </w:tr>
      <w:tr w:rsidR="00ED425B" w14:paraId="733708B3" w14:textId="77777777">
        <w:tc>
          <w:tcPr>
            <w:tcW w:w="3708" w:type="dxa"/>
          </w:tcPr>
          <w:p w14:paraId="733708B1" w14:textId="77777777" w:rsidR="00ED425B" w:rsidRDefault="00BD4CBE">
            <w:pPr>
              <w:ind w:left="0" w:hanging="2"/>
              <w:rPr>
                <w:sz w:val="22"/>
                <w:szCs w:val="22"/>
              </w:rPr>
            </w:pPr>
            <w:r>
              <w:rPr>
                <w:sz w:val="22"/>
                <w:szCs w:val="22"/>
              </w:rPr>
              <w:t>1.5. Ciclul de studii</w:t>
            </w:r>
          </w:p>
        </w:tc>
        <w:tc>
          <w:tcPr>
            <w:tcW w:w="6480" w:type="dxa"/>
          </w:tcPr>
          <w:p w14:paraId="733708B2" w14:textId="77777777" w:rsidR="00ED425B" w:rsidRDefault="00BD4CBE">
            <w:pPr>
              <w:ind w:left="0" w:hanging="2"/>
              <w:rPr>
                <w:sz w:val="22"/>
                <w:szCs w:val="22"/>
              </w:rPr>
            </w:pPr>
            <w:r>
              <w:rPr>
                <w:sz w:val="22"/>
                <w:szCs w:val="22"/>
              </w:rPr>
              <w:t>Licenţă</w:t>
            </w:r>
          </w:p>
        </w:tc>
      </w:tr>
      <w:tr w:rsidR="00ED425B" w14:paraId="733708B6" w14:textId="77777777">
        <w:tc>
          <w:tcPr>
            <w:tcW w:w="3708" w:type="dxa"/>
          </w:tcPr>
          <w:p w14:paraId="733708B4" w14:textId="77777777" w:rsidR="00ED425B" w:rsidRDefault="00BD4CBE">
            <w:pPr>
              <w:ind w:left="0" w:hanging="2"/>
              <w:rPr>
                <w:sz w:val="22"/>
                <w:szCs w:val="22"/>
              </w:rPr>
            </w:pPr>
            <w:r>
              <w:rPr>
                <w:sz w:val="22"/>
                <w:szCs w:val="22"/>
              </w:rPr>
              <w:t>1.6. Programul de studii/Calificarea</w:t>
            </w:r>
          </w:p>
        </w:tc>
        <w:tc>
          <w:tcPr>
            <w:tcW w:w="6480" w:type="dxa"/>
          </w:tcPr>
          <w:p w14:paraId="733708B5" w14:textId="77777777" w:rsidR="00ED425B" w:rsidRDefault="00BD4CBE">
            <w:pPr>
              <w:ind w:left="0" w:hanging="2"/>
              <w:rPr>
                <w:sz w:val="22"/>
                <w:szCs w:val="22"/>
              </w:rPr>
            </w:pPr>
            <w:r>
              <w:rPr>
                <w:sz w:val="22"/>
                <w:szCs w:val="22"/>
              </w:rPr>
              <w:t>Informatică / Proiectant sisteme informatice - 25110; Analist - 251201; Programator - 251202</w:t>
            </w:r>
          </w:p>
        </w:tc>
      </w:tr>
    </w:tbl>
    <w:p w14:paraId="733708B7" w14:textId="77777777" w:rsidR="00ED425B" w:rsidRDefault="00ED425B">
      <w:pPr>
        <w:ind w:left="0" w:hanging="2"/>
        <w:jc w:val="center"/>
        <w:rPr>
          <w:sz w:val="22"/>
          <w:szCs w:val="22"/>
        </w:rPr>
      </w:pPr>
    </w:p>
    <w:p w14:paraId="733708B8" w14:textId="77777777" w:rsidR="00ED425B" w:rsidRDefault="00BD4CBE">
      <w:pPr>
        <w:ind w:left="0" w:hanging="2"/>
        <w:jc w:val="both"/>
        <w:rPr>
          <w:sz w:val="22"/>
          <w:szCs w:val="22"/>
        </w:rPr>
      </w:pPr>
      <w:r>
        <w:rPr>
          <w:b/>
          <w:sz w:val="22"/>
          <w:szCs w:val="22"/>
        </w:rPr>
        <w:t>2. Date despre disciplină</w:t>
      </w:r>
    </w:p>
    <w:tbl>
      <w:tblPr>
        <w:tblStyle w:val="ab"/>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9"/>
        <w:gridCol w:w="336"/>
        <w:gridCol w:w="1268"/>
        <w:gridCol w:w="362"/>
        <w:gridCol w:w="336"/>
        <w:gridCol w:w="2311"/>
        <w:gridCol w:w="422"/>
        <w:gridCol w:w="2503"/>
        <w:gridCol w:w="601"/>
      </w:tblGrid>
      <w:tr w:rsidR="00ED425B" w14:paraId="733708BB" w14:textId="77777777">
        <w:tc>
          <w:tcPr>
            <w:tcW w:w="3653" w:type="dxa"/>
            <w:gridSpan w:val="3"/>
          </w:tcPr>
          <w:p w14:paraId="733708B9" w14:textId="77777777" w:rsidR="00ED425B" w:rsidRDefault="00BD4CBE">
            <w:pPr>
              <w:ind w:left="0" w:hanging="2"/>
              <w:rPr>
                <w:sz w:val="22"/>
                <w:szCs w:val="22"/>
              </w:rPr>
            </w:pPr>
            <w:r>
              <w:rPr>
                <w:sz w:val="22"/>
                <w:szCs w:val="22"/>
              </w:rPr>
              <w:t>2.1. Denumirea disciplinei</w:t>
            </w:r>
          </w:p>
        </w:tc>
        <w:tc>
          <w:tcPr>
            <w:tcW w:w="6535" w:type="dxa"/>
            <w:gridSpan w:val="6"/>
          </w:tcPr>
          <w:p w14:paraId="733708BA" w14:textId="77777777" w:rsidR="00ED425B" w:rsidRDefault="00BD4CBE">
            <w:pPr>
              <w:ind w:left="0" w:hanging="2"/>
              <w:rPr>
                <w:sz w:val="22"/>
                <w:szCs w:val="22"/>
              </w:rPr>
            </w:pPr>
            <w:r>
              <w:rPr>
                <w:b/>
                <w:sz w:val="22"/>
                <w:szCs w:val="22"/>
              </w:rPr>
              <w:t>FUNDAMENTELE PROGRAMĂRII (FP) – LIN113</w:t>
            </w:r>
          </w:p>
        </w:tc>
      </w:tr>
      <w:tr w:rsidR="00ED425B" w14:paraId="733708BE" w14:textId="77777777">
        <w:tc>
          <w:tcPr>
            <w:tcW w:w="3653" w:type="dxa"/>
            <w:gridSpan w:val="3"/>
          </w:tcPr>
          <w:p w14:paraId="733708BC" w14:textId="77777777" w:rsidR="00ED425B" w:rsidRDefault="00BD4CBE">
            <w:pPr>
              <w:ind w:left="0" w:hanging="2"/>
              <w:rPr>
                <w:sz w:val="22"/>
                <w:szCs w:val="22"/>
              </w:rPr>
            </w:pPr>
            <w:r>
              <w:rPr>
                <w:sz w:val="22"/>
                <w:szCs w:val="22"/>
              </w:rPr>
              <w:t>2.2. Titularul activităţii de curs</w:t>
            </w:r>
          </w:p>
        </w:tc>
        <w:tc>
          <w:tcPr>
            <w:tcW w:w="6535" w:type="dxa"/>
            <w:gridSpan w:val="6"/>
          </w:tcPr>
          <w:p w14:paraId="733708BD" w14:textId="77777777" w:rsidR="00ED425B" w:rsidRDefault="00BD4CBE">
            <w:pPr>
              <w:ind w:left="0" w:hanging="2"/>
              <w:rPr>
                <w:sz w:val="22"/>
                <w:szCs w:val="22"/>
              </w:rPr>
            </w:pPr>
            <w:r>
              <w:rPr>
                <w:sz w:val="22"/>
                <w:szCs w:val="22"/>
              </w:rPr>
              <w:t>Lect.univ.dr. Simona Angela Apostol</w:t>
            </w:r>
          </w:p>
        </w:tc>
      </w:tr>
      <w:tr w:rsidR="00ED425B" w14:paraId="733708C1" w14:textId="77777777">
        <w:tc>
          <w:tcPr>
            <w:tcW w:w="3653" w:type="dxa"/>
            <w:gridSpan w:val="3"/>
          </w:tcPr>
          <w:p w14:paraId="733708BF" w14:textId="77777777" w:rsidR="00ED425B" w:rsidRDefault="00BD4CBE">
            <w:pPr>
              <w:ind w:left="0" w:hanging="2"/>
              <w:rPr>
                <w:sz w:val="22"/>
                <w:szCs w:val="22"/>
              </w:rPr>
            </w:pPr>
            <w:r>
              <w:rPr>
                <w:sz w:val="22"/>
                <w:szCs w:val="22"/>
              </w:rPr>
              <w:t>2.3. Titularul activităţii de laborator</w:t>
            </w:r>
          </w:p>
        </w:tc>
        <w:tc>
          <w:tcPr>
            <w:tcW w:w="6535" w:type="dxa"/>
            <w:gridSpan w:val="6"/>
          </w:tcPr>
          <w:p w14:paraId="733708C0" w14:textId="0C8B9B07" w:rsidR="00ED425B" w:rsidRDefault="00F027CB">
            <w:pPr>
              <w:ind w:left="0" w:hanging="2"/>
              <w:rPr>
                <w:sz w:val="22"/>
                <w:szCs w:val="22"/>
              </w:rPr>
            </w:pPr>
            <w:r>
              <w:rPr>
                <w:sz w:val="22"/>
                <w:szCs w:val="22"/>
              </w:rPr>
              <w:t>Asist.</w:t>
            </w:r>
            <w:r w:rsidR="00BD4CBE">
              <w:rPr>
                <w:sz w:val="22"/>
                <w:szCs w:val="22"/>
              </w:rPr>
              <w:t xml:space="preserve"> Ligia - Tabita Pintea</w:t>
            </w:r>
          </w:p>
        </w:tc>
      </w:tr>
      <w:tr w:rsidR="00ED425B" w14:paraId="733708CA" w14:textId="77777777">
        <w:tc>
          <w:tcPr>
            <w:tcW w:w="2049" w:type="dxa"/>
          </w:tcPr>
          <w:p w14:paraId="733708C2" w14:textId="77777777" w:rsidR="00ED425B" w:rsidRDefault="00BD4CBE">
            <w:pPr>
              <w:ind w:left="0" w:hanging="2"/>
              <w:rPr>
                <w:sz w:val="22"/>
                <w:szCs w:val="22"/>
              </w:rPr>
            </w:pPr>
            <w:r>
              <w:rPr>
                <w:sz w:val="22"/>
                <w:szCs w:val="22"/>
              </w:rPr>
              <w:t>2.4. Anul de studiu</w:t>
            </w:r>
          </w:p>
        </w:tc>
        <w:tc>
          <w:tcPr>
            <w:tcW w:w="336" w:type="dxa"/>
          </w:tcPr>
          <w:p w14:paraId="733708C3" w14:textId="77777777" w:rsidR="00ED425B" w:rsidRDefault="00BD4CBE">
            <w:pPr>
              <w:ind w:left="0" w:hanging="2"/>
              <w:rPr>
                <w:sz w:val="22"/>
                <w:szCs w:val="22"/>
              </w:rPr>
            </w:pPr>
            <w:r>
              <w:rPr>
                <w:sz w:val="22"/>
                <w:szCs w:val="22"/>
              </w:rPr>
              <w:t>1</w:t>
            </w:r>
          </w:p>
        </w:tc>
        <w:tc>
          <w:tcPr>
            <w:tcW w:w="1630" w:type="dxa"/>
            <w:gridSpan w:val="2"/>
          </w:tcPr>
          <w:p w14:paraId="733708C4" w14:textId="77777777" w:rsidR="00ED425B" w:rsidRDefault="00BD4CBE">
            <w:pPr>
              <w:ind w:left="0" w:hanging="2"/>
              <w:rPr>
                <w:sz w:val="22"/>
                <w:szCs w:val="22"/>
              </w:rPr>
            </w:pPr>
            <w:r>
              <w:rPr>
                <w:sz w:val="22"/>
                <w:szCs w:val="22"/>
              </w:rPr>
              <w:t>2.5. Semestrul</w:t>
            </w:r>
          </w:p>
        </w:tc>
        <w:tc>
          <w:tcPr>
            <w:tcW w:w="336" w:type="dxa"/>
          </w:tcPr>
          <w:p w14:paraId="733708C5" w14:textId="77777777" w:rsidR="00ED425B" w:rsidRDefault="00BD4CBE">
            <w:pPr>
              <w:ind w:left="0" w:hanging="2"/>
              <w:rPr>
                <w:sz w:val="22"/>
                <w:szCs w:val="22"/>
              </w:rPr>
            </w:pPr>
            <w:r>
              <w:rPr>
                <w:sz w:val="22"/>
                <w:szCs w:val="22"/>
              </w:rPr>
              <w:t>1</w:t>
            </w:r>
          </w:p>
        </w:tc>
        <w:tc>
          <w:tcPr>
            <w:tcW w:w="2311" w:type="dxa"/>
          </w:tcPr>
          <w:p w14:paraId="733708C6" w14:textId="77777777" w:rsidR="00ED425B" w:rsidRDefault="00BD4CBE">
            <w:pPr>
              <w:ind w:left="0" w:hanging="2"/>
              <w:rPr>
                <w:sz w:val="22"/>
                <w:szCs w:val="22"/>
              </w:rPr>
            </w:pPr>
            <w:r>
              <w:rPr>
                <w:sz w:val="22"/>
                <w:szCs w:val="22"/>
              </w:rPr>
              <w:t>2.6. Tipul de evaluare</w:t>
            </w:r>
          </w:p>
        </w:tc>
        <w:tc>
          <w:tcPr>
            <w:tcW w:w="422" w:type="dxa"/>
          </w:tcPr>
          <w:p w14:paraId="733708C7" w14:textId="77777777" w:rsidR="00ED425B" w:rsidRDefault="00BD4CBE">
            <w:pPr>
              <w:ind w:left="0" w:hanging="2"/>
              <w:rPr>
                <w:sz w:val="22"/>
                <w:szCs w:val="22"/>
              </w:rPr>
            </w:pPr>
            <w:r>
              <w:rPr>
                <w:sz w:val="22"/>
                <w:szCs w:val="22"/>
              </w:rPr>
              <w:t>E</w:t>
            </w:r>
          </w:p>
        </w:tc>
        <w:tc>
          <w:tcPr>
            <w:tcW w:w="2503" w:type="dxa"/>
          </w:tcPr>
          <w:p w14:paraId="733708C8" w14:textId="77777777" w:rsidR="00ED425B" w:rsidRDefault="00BD4CBE">
            <w:pPr>
              <w:ind w:left="0" w:hanging="2"/>
              <w:rPr>
                <w:sz w:val="22"/>
                <w:szCs w:val="22"/>
              </w:rPr>
            </w:pPr>
            <w:r>
              <w:rPr>
                <w:sz w:val="22"/>
                <w:szCs w:val="22"/>
              </w:rPr>
              <w:t>2.7. Regimul disciplinei</w:t>
            </w:r>
          </w:p>
        </w:tc>
        <w:tc>
          <w:tcPr>
            <w:tcW w:w="601" w:type="dxa"/>
          </w:tcPr>
          <w:p w14:paraId="733708C9" w14:textId="77777777" w:rsidR="00ED425B" w:rsidRDefault="00BD4CBE">
            <w:pPr>
              <w:ind w:left="0" w:hanging="2"/>
              <w:jc w:val="center"/>
              <w:rPr>
                <w:sz w:val="22"/>
                <w:szCs w:val="22"/>
              </w:rPr>
            </w:pPr>
            <w:r>
              <w:rPr>
                <w:sz w:val="22"/>
                <w:szCs w:val="22"/>
              </w:rPr>
              <w:t>DF</w:t>
            </w:r>
          </w:p>
        </w:tc>
      </w:tr>
    </w:tbl>
    <w:p w14:paraId="733708CB" w14:textId="77777777" w:rsidR="00ED425B" w:rsidRDefault="00ED425B">
      <w:pPr>
        <w:ind w:left="0" w:hanging="2"/>
        <w:jc w:val="center"/>
        <w:rPr>
          <w:sz w:val="22"/>
          <w:szCs w:val="22"/>
        </w:rPr>
      </w:pPr>
    </w:p>
    <w:p w14:paraId="733708CC" w14:textId="77777777" w:rsidR="00ED425B" w:rsidRDefault="00BD4CBE">
      <w:pPr>
        <w:ind w:left="0" w:hanging="2"/>
        <w:jc w:val="both"/>
        <w:rPr>
          <w:sz w:val="22"/>
          <w:szCs w:val="22"/>
        </w:rPr>
      </w:pPr>
      <w:r>
        <w:rPr>
          <w:b/>
          <w:sz w:val="22"/>
          <w:szCs w:val="22"/>
        </w:rPr>
        <w:t>3. Timpul total estimat</w:t>
      </w:r>
    </w:p>
    <w:tbl>
      <w:tblPr>
        <w:tblStyle w:val="ac"/>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07"/>
        <w:gridCol w:w="436"/>
        <w:gridCol w:w="1979"/>
        <w:gridCol w:w="436"/>
        <w:gridCol w:w="2407"/>
        <w:gridCol w:w="723"/>
      </w:tblGrid>
      <w:tr w:rsidR="00ED425B" w14:paraId="733708D3" w14:textId="77777777">
        <w:tc>
          <w:tcPr>
            <w:tcW w:w="4207" w:type="dxa"/>
          </w:tcPr>
          <w:p w14:paraId="733708CD" w14:textId="77777777" w:rsidR="00ED425B" w:rsidRDefault="00BD4CBE">
            <w:pPr>
              <w:ind w:left="0" w:hanging="2"/>
              <w:rPr>
                <w:sz w:val="22"/>
                <w:szCs w:val="22"/>
              </w:rPr>
            </w:pPr>
            <w:r>
              <w:rPr>
                <w:b/>
                <w:sz w:val="22"/>
                <w:szCs w:val="22"/>
              </w:rPr>
              <w:t>3.1. Numărul de ore pe săptămână</w:t>
            </w:r>
          </w:p>
        </w:tc>
        <w:tc>
          <w:tcPr>
            <w:tcW w:w="436" w:type="dxa"/>
          </w:tcPr>
          <w:p w14:paraId="733708CE" w14:textId="77777777" w:rsidR="00ED425B" w:rsidRDefault="00BD4CBE">
            <w:pPr>
              <w:ind w:left="0" w:hanging="2"/>
              <w:jc w:val="center"/>
              <w:rPr>
                <w:sz w:val="22"/>
                <w:szCs w:val="22"/>
              </w:rPr>
            </w:pPr>
            <w:r>
              <w:rPr>
                <w:sz w:val="22"/>
                <w:szCs w:val="22"/>
              </w:rPr>
              <w:t>4</w:t>
            </w:r>
          </w:p>
        </w:tc>
        <w:tc>
          <w:tcPr>
            <w:tcW w:w="1979" w:type="dxa"/>
          </w:tcPr>
          <w:p w14:paraId="733708CF" w14:textId="77777777" w:rsidR="00ED425B" w:rsidRDefault="00BD4CBE">
            <w:pPr>
              <w:ind w:left="0" w:hanging="2"/>
              <w:rPr>
                <w:sz w:val="22"/>
                <w:szCs w:val="22"/>
              </w:rPr>
            </w:pPr>
            <w:r>
              <w:rPr>
                <w:sz w:val="22"/>
                <w:szCs w:val="22"/>
              </w:rPr>
              <w:t>din care 3.2. curs</w:t>
            </w:r>
          </w:p>
        </w:tc>
        <w:tc>
          <w:tcPr>
            <w:tcW w:w="436" w:type="dxa"/>
          </w:tcPr>
          <w:p w14:paraId="733708D0" w14:textId="77777777" w:rsidR="00ED425B" w:rsidRDefault="00BD4CBE">
            <w:pPr>
              <w:ind w:left="0" w:hanging="2"/>
              <w:jc w:val="center"/>
              <w:rPr>
                <w:sz w:val="22"/>
                <w:szCs w:val="22"/>
              </w:rPr>
            </w:pPr>
            <w:r>
              <w:rPr>
                <w:sz w:val="22"/>
                <w:szCs w:val="22"/>
              </w:rPr>
              <w:t>2</w:t>
            </w:r>
          </w:p>
        </w:tc>
        <w:tc>
          <w:tcPr>
            <w:tcW w:w="2407" w:type="dxa"/>
          </w:tcPr>
          <w:p w14:paraId="733708D1" w14:textId="77777777" w:rsidR="00ED425B" w:rsidRDefault="00BD4CBE">
            <w:pPr>
              <w:ind w:left="0" w:hanging="2"/>
              <w:rPr>
                <w:sz w:val="22"/>
                <w:szCs w:val="22"/>
              </w:rPr>
            </w:pPr>
            <w:r>
              <w:rPr>
                <w:sz w:val="22"/>
                <w:szCs w:val="22"/>
              </w:rPr>
              <w:t>3.3. laborator</w:t>
            </w:r>
          </w:p>
        </w:tc>
        <w:tc>
          <w:tcPr>
            <w:tcW w:w="723" w:type="dxa"/>
          </w:tcPr>
          <w:p w14:paraId="733708D2" w14:textId="77777777" w:rsidR="00ED425B" w:rsidRDefault="00BD4CBE">
            <w:pPr>
              <w:ind w:left="0" w:hanging="2"/>
              <w:jc w:val="center"/>
              <w:rPr>
                <w:sz w:val="22"/>
                <w:szCs w:val="22"/>
              </w:rPr>
            </w:pPr>
            <w:r>
              <w:rPr>
                <w:sz w:val="22"/>
                <w:szCs w:val="22"/>
              </w:rPr>
              <w:t>2</w:t>
            </w:r>
          </w:p>
        </w:tc>
      </w:tr>
      <w:tr w:rsidR="00ED425B" w14:paraId="733708DA" w14:textId="77777777">
        <w:tc>
          <w:tcPr>
            <w:tcW w:w="4207" w:type="dxa"/>
          </w:tcPr>
          <w:p w14:paraId="733708D4" w14:textId="77777777" w:rsidR="00ED425B" w:rsidRDefault="00BD4CBE">
            <w:pPr>
              <w:ind w:left="0" w:hanging="2"/>
              <w:rPr>
                <w:sz w:val="22"/>
                <w:szCs w:val="22"/>
              </w:rPr>
            </w:pPr>
            <w:r>
              <w:rPr>
                <w:b/>
                <w:sz w:val="22"/>
                <w:szCs w:val="22"/>
              </w:rPr>
              <w:t>3.4. Total ore din planul de învăţământ</w:t>
            </w:r>
          </w:p>
        </w:tc>
        <w:tc>
          <w:tcPr>
            <w:tcW w:w="436" w:type="dxa"/>
          </w:tcPr>
          <w:p w14:paraId="733708D5" w14:textId="77777777" w:rsidR="00ED425B" w:rsidRDefault="00BD4CBE">
            <w:pPr>
              <w:ind w:left="0" w:hanging="2"/>
              <w:jc w:val="center"/>
              <w:rPr>
                <w:sz w:val="22"/>
                <w:szCs w:val="22"/>
              </w:rPr>
            </w:pPr>
            <w:r>
              <w:rPr>
                <w:sz w:val="22"/>
                <w:szCs w:val="22"/>
              </w:rPr>
              <w:t>56</w:t>
            </w:r>
          </w:p>
        </w:tc>
        <w:tc>
          <w:tcPr>
            <w:tcW w:w="1979" w:type="dxa"/>
          </w:tcPr>
          <w:p w14:paraId="733708D6" w14:textId="77777777" w:rsidR="00ED425B" w:rsidRDefault="00BD4CBE">
            <w:pPr>
              <w:ind w:left="0" w:hanging="2"/>
              <w:rPr>
                <w:sz w:val="22"/>
                <w:szCs w:val="22"/>
              </w:rPr>
            </w:pPr>
            <w:r>
              <w:rPr>
                <w:sz w:val="22"/>
                <w:szCs w:val="22"/>
              </w:rPr>
              <w:t>din care 3.5. curs</w:t>
            </w:r>
          </w:p>
        </w:tc>
        <w:tc>
          <w:tcPr>
            <w:tcW w:w="436" w:type="dxa"/>
          </w:tcPr>
          <w:p w14:paraId="733708D7" w14:textId="77777777" w:rsidR="00ED425B" w:rsidRDefault="00BD4CBE">
            <w:pPr>
              <w:ind w:left="0" w:hanging="2"/>
              <w:jc w:val="center"/>
              <w:rPr>
                <w:sz w:val="22"/>
                <w:szCs w:val="22"/>
              </w:rPr>
            </w:pPr>
            <w:r>
              <w:rPr>
                <w:sz w:val="22"/>
                <w:szCs w:val="22"/>
              </w:rPr>
              <w:t>28</w:t>
            </w:r>
          </w:p>
        </w:tc>
        <w:tc>
          <w:tcPr>
            <w:tcW w:w="2407" w:type="dxa"/>
          </w:tcPr>
          <w:p w14:paraId="733708D8" w14:textId="77777777" w:rsidR="00ED425B" w:rsidRDefault="00BD4CBE">
            <w:pPr>
              <w:ind w:left="0" w:hanging="2"/>
              <w:rPr>
                <w:sz w:val="22"/>
                <w:szCs w:val="22"/>
              </w:rPr>
            </w:pPr>
            <w:r>
              <w:rPr>
                <w:sz w:val="22"/>
                <w:szCs w:val="22"/>
              </w:rPr>
              <w:t>3.6. laborator</w:t>
            </w:r>
          </w:p>
        </w:tc>
        <w:tc>
          <w:tcPr>
            <w:tcW w:w="723" w:type="dxa"/>
          </w:tcPr>
          <w:p w14:paraId="733708D9" w14:textId="77777777" w:rsidR="00ED425B" w:rsidRDefault="00BD4CBE">
            <w:pPr>
              <w:ind w:left="0" w:hanging="2"/>
              <w:jc w:val="center"/>
              <w:rPr>
                <w:sz w:val="22"/>
                <w:szCs w:val="22"/>
              </w:rPr>
            </w:pPr>
            <w:r>
              <w:rPr>
                <w:sz w:val="22"/>
                <w:szCs w:val="22"/>
              </w:rPr>
              <w:t>28</w:t>
            </w:r>
          </w:p>
        </w:tc>
      </w:tr>
      <w:tr w:rsidR="00ED425B" w14:paraId="733708DD" w14:textId="77777777">
        <w:tc>
          <w:tcPr>
            <w:tcW w:w="9465" w:type="dxa"/>
            <w:gridSpan w:val="5"/>
          </w:tcPr>
          <w:p w14:paraId="733708DB" w14:textId="77777777" w:rsidR="00ED425B" w:rsidRDefault="00BD4CBE">
            <w:pPr>
              <w:ind w:left="0" w:hanging="2"/>
              <w:rPr>
                <w:sz w:val="22"/>
                <w:szCs w:val="22"/>
              </w:rPr>
            </w:pPr>
            <w:r>
              <w:rPr>
                <w:b/>
                <w:sz w:val="22"/>
                <w:szCs w:val="22"/>
              </w:rPr>
              <w:t>Distribuţia fondului de timp</w:t>
            </w:r>
          </w:p>
        </w:tc>
        <w:tc>
          <w:tcPr>
            <w:tcW w:w="723" w:type="dxa"/>
          </w:tcPr>
          <w:p w14:paraId="733708DC" w14:textId="77777777" w:rsidR="00ED425B" w:rsidRDefault="00BD4CBE">
            <w:pPr>
              <w:ind w:left="0" w:hanging="2"/>
              <w:jc w:val="center"/>
              <w:rPr>
                <w:sz w:val="22"/>
                <w:szCs w:val="22"/>
              </w:rPr>
            </w:pPr>
            <w:r>
              <w:rPr>
                <w:b/>
                <w:sz w:val="22"/>
                <w:szCs w:val="22"/>
              </w:rPr>
              <w:t>ore</w:t>
            </w:r>
          </w:p>
        </w:tc>
      </w:tr>
      <w:tr w:rsidR="00ED425B" w14:paraId="733708E0" w14:textId="77777777">
        <w:tc>
          <w:tcPr>
            <w:tcW w:w="9465" w:type="dxa"/>
            <w:gridSpan w:val="5"/>
          </w:tcPr>
          <w:p w14:paraId="733708DE" w14:textId="77777777" w:rsidR="00ED425B" w:rsidRDefault="00BD4CBE">
            <w:pPr>
              <w:ind w:left="0" w:hanging="2"/>
              <w:rPr>
                <w:sz w:val="22"/>
                <w:szCs w:val="22"/>
              </w:rPr>
            </w:pPr>
            <w:r>
              <w:rPr>
                <w:sz w:val="22"/>
                <w:szCs w:val="22"/>
              </w:rPr>
              <w:t>Studiul după manual, suport de curs, bibliografie şi notiţe</w:t>
            </w:r>
          </w:p>
        </w:tc>
        <w:tc>
          <w:tcPr>
            <w:tcW w:w="723" w:type="dxa"/>
          </w:tcPr>
          <w:p w14:paraId="733708DF" w14:textId="77777777" w:rsidR="00ED425B" w:rsidRDefault="00BD4CBE">
            <w:pPr>
              <w:ind w:left="0" w:hanging="2"/>
              <w:jc w:val="center"/>
              <w:rPr>
                <w:sz w:val="22"/>
                <w:szCs w:val="22"/>
              </w:rPr>
            </w:pPr>
            <w:r>
              <w:rPr>
                <w:sz w:val="22"/>
                <w:szCs w:val="22"/>
              </w:rPr>
              <w:t>28</w:t>
            </w:r>
          </w:p>
        </w:tc>
      </w:tr>
      <w:tr w:rsidR="00ED425B" w14:paraId="733708E3" w14:textId="77777777">
        <w:tc>
          <w:tcPr>
            <w:tcW w:w="9465" w:type="dxa"/>
            <w:gridSpan w:val="5"/>
          </w:tcPr>
          <w:p w14:paraId="733708E1" w14:textId="77777777" w:rsidR="00ED425B" w:rsidRDefault="00BD4CBE">
            <w:pPr>
              <w:ind w:left="0" w:hanging="2"/>
              <w:rPr>
                <w:sz w:val="22"/>
                <w:szCs w:val="22"/>
              </w:rPr>
            </w:pPr>
            <w:r>
              <w:rPr>
                <w:sz w:val="22"/>
                <w:szCs w:val="22"/>
              </w:rPr>
              <w:t>Documentare suplimentară în bibliotecă, pe platforme electronice de specialitate şi pe teren</w:t>
            </w:r>
          </w:p>
        </w:tc>
        <w:tc>
          <w:tcPr>
            <w:tcW w:w="723" w:type="dxa"/>
          </w:tcPr>
          <w:p w14:paraId="733708E2" w14:textId="77777777" w:rsidR="00ED425B" w:rsidRDefault="00BD4CBE">
            <w:pPr>
              <w:ind w:left="0" w:hanging="2"/>
              <w:jc w:val="center"/>
              <w:rPr>
                <w:sz w:val="22"/>
                <w:szCs w:val="22"/>
              </w:rPr>
            </w:pPr>
            <w:r>
              <w:rPr>
                <w:sz w:val="22"/>
                <w:szCs w:val="22"/>
              </w:rPr>
              <w:t>22</w:t>
            </w:r>
          </w:p>
        </w:tc>
      </w:tr>
      <w:tr w:rsidR="00ED425B" w14:paraId="733708E6" w14:textId="77777777">
        <w:tc>
          <w:tcPr>
            <w:tcW w:w="9465" w:type="dxa"/>
            <w:gridSpan w:val="5"/>
          </w:tcPr>
          <w:p w14:paraId="733708E4" w14:textId="77777777" w:rsidR="00ED425B" w:rsidRDefault="00BD4CBE">
            <w:pPr>
              <w:ind w:left="0" w:hanging="2"/>
              <w:rPr>
                <w:sz w:val="22"/>
                <w:szCs w:val="22"/>
              </w:rPr>
            </w:pPr>
            <w:r>
              <w:rPr>
                <w:sz w:val="22"/>
                <w:szCs w:val="22"/>
              </w:rPr>
              <w:t>Pregătire seminarii/laboratoare, teme, referate, portofolii şi eseuri</w:t>
            </w:r>
          </w:p>
        </w:tc>
        <w:tc>
          <w:tcPr>
            <w:tcW w:w="723" w:type="dxa"/>
          </w:tcPr>
          <w:p w14:paraId="733708E5" w14:textId="77777777" w:rsidR="00ED425B" w:rsidRDefault="00BD4CBE">
            <w:pPr>
              <w:ind w:left="0" w:hanging="2"/>
              <w:jc w:val="center"/>
              <w:rPr>
                <w:sz w:val="22"/>
                <w:szCs w:val="22"/>
              </w:rPr>
            </w:pPr>
            <w:r>
              <w:rPr>
                <w:sz w:val="22"/>
                <w:szCs w:val="22"/>
              </w:rPr>
              <w:t>26</w:t>
            </w:r>
          </w:p>
        </w:tc>
      </w:tr>
      <w:tr w:rsidR="00ED425B" w14:paraId="733708E9" w14:textId="77777777">
        <w:tc>
          <w:tcPr>
            <w:tcW w:w="9465" w:type="dxa"/>
            <w:gridSpan w:val="5"/>
          </w:tcPr>
          <w:p w14:paraId="733708E7" w14:textId="77777777" w:rsidR="00ED425B" w:rsidRDefault="00BD4CBE">
            <w:pPr>
              <w:ind w:left="0" w:hanging="2"/>
              <w:rPr>
                <w:sz w:val="22"/>
                <w:szCs w:val="22"/>
              </w:rPr>
            </w:pPr>
            <w:r>
              <w:rPr>
                <w:sz w:val="22"/>
                <w:szCs w:val="22"/>
              </w:rPr>
              <w:t>Tutoriat</w:t>
            </w:r>
          </w:p>
        </w:tc>
        <w:tc>
          <w:tcPr>
            <w:tcW w:w="723" w:type="dxa"/>
          </w:tcPr>
          <w:p w14:paraId="733708E8" w14:textId="77777777" w:rsidR="00ED425B" w:rsidRDefault="00BD4CBE">
            <w:pPr>
              <w:ind w:left="0" w:hanging="2"/>
              <w:jc w:val="center"/>
              <w:rPr>
                <w:sz w:val="22"/>
                <w:szCs w:val="22"/>
              </w:rPr>
            </w:pPr>
            <w:r>
              <w:rPr>
                <w:sz w:val="22"/>
                <w:szCs w:val="22"/>
              </w:rPr>
              <w:t>14</w:t>
            </w:r>
          </w:p>
        </w:tc>
      </w:tr>
      <w:tr w:rsidR="00ED425B" w14:paraId="733708EC" w14:textId="77777777">
        <w:tc>
          <w:tcPr>
            <w:tcW w:w="9465" w:type="dxa"/>
            <w:gridSpan w:val="5"/>
          </w:tcPr>
          <w:p w14:paraId="733708EA" w14:textId="77777777" w:rsidR="00ED425B" w:rsidRDefault="00BD4CBE">
            <w:pPr>
              <w:ind w:left="0" w:hanging="2"/>
              <w:rPr>
                <w:sz w:val="22"/>
                <w:szCs w:val="22"/>
              </w:rPr>
            </w:pPr>
            <w:r>
              <w:rPr>
                <w:sz w:val="22"/>
                <w:szCs w:val="22"/>
              </w:rPr>
              <w:t>Examinări</w:t>
            </w:r>
          </w:p>
        </w:tc>
        <w:tc>
          <w:tcPr>
            <w:tcW w:w="723" w:type="dxa"/>
          </w:tcPr>
          <w:p w14:paraId="733708EB" w14:textId="77777777" w:rsidR="00ED425B" w:rsidRDefault="00BD4CBE">
            <w:pPr>
              <w:ind w:left="0" w:hanging="2"/>
              <w:jc w:val="center"/>
              <w:rPr>
                <w:sz w:val="22"/>
                <w:szCs w:val="22"/>
              </w:rPr>
            </w:pPr>
            <w:r>
              <w:rPr>
                <w:sz w:val="22"/>
                <w:szCs w:val="22"/>
              </w:rPr>
              <w:t>4</w:t>
            </w:r>
          </w:p>
        </w:tc>
      </w:tr>
      <w:tr w:rsidR="00ED425B" w14:paraId="733708EF" w14:textId="77777777">
        <w:tc>
          <w:tcPr>
            <w:tcW w:w="9465" w:type="dxa"/>
            <w:gridSpan w:val="5"/>
          </w:tcPr>
          <w:p w14:paraId="733708ED" w14:textId="77777777" w:rsidR="00ED425B" w:rsidRDefault="00BD4CBE">
            <w:pPr>
              <w:ind w:left="0" w:hanging="2"/>
              <w:rPr>
                <w:sz w:val="22"/>
                <w:szCs w:val="22"/>
              </w:rPr>
            </w:pPr>
            <w:r>
              <w:rPr>
                <w:sz w:val="22"/>
                <w:szCs w:val="22"/>
              </w:rPr>
              <w:t>Alte activităţi</w:t>
            </w:r>
          </w:p>
        </w:tc>
        <w:tc>
          <w:tcPr>
            <w:tcW w:w="723" w:type="dxa"/>
          </w:tcPr>
          <w:p w14:paraId="733708EE" w14:textId="77777777" w:rsidR="00ED425B" w:rsidRDefault="00ED425B">
            <w:pPr>
              <w:ind w:left="0" w:hanging="2"/>
              <w:rPr>
                <w:sz w:val="22"/>
                <w:szCs w:val="22"/>
              </w:rPr>
            </w:pPr>
          </w:p>
        </w:tc>
      </w:tr>
      <w:tr w:rsidR="00ED425B" w14:paraId="733708F2" w14:textId="77777777">
        <w:tc>
          <w:tcPr>
            <w:tcW w:w="9465" w:type="dxa"/>
            <w:gridSpan w:val="5"/>
          </w:tcPr>
          <w:p w14:paraId="733708F0" w14:textId="77777777" w:rsidR="00ED425B" w:rsidRDefault="00BD4CBE">
            <w:pPr>
              <w:ind w:left="0" w:hanging="2"/>
              <w:rPr>
                <w:sz w:val="22"/>
                <w:szCs w:val="22"/>
              </w:rPr>
            </w:pPr>
            <w:r>
              <w:rPr>
                <w:b/>
                <w:sz w:val="22"/>
                <w:szCs w:val="22"/>
              </w:rPr>
              <w:t>3.7. Total ore studiu individual</w:t>
            </w:r>
          </w:p>
        </w:tc>
        <w:tc>
          <w:tcPr>
            <w:tcW w:w="723" w:type="dxa"/>
          </w:tcPr>
          <w:p w14:paraId="733708F1" w14:textId="77777777" w:rsidR="00ED425B" w:rsidRDefault="00BD4CBE">
            <w:pPr>
              <w:ind w:left="0" w:hanging="2"/>
              <w:jc w:val="center"/>
              <w:rPr>
                <w:sz w:val="22"/>
                <w:szCs w:val="22"/>
              </w:rPr>
            </w:pPr>
            <w:r>
              <w:rPr>
                <w:sz w:val="22"/>
                <w:szCs w:val="22"/>
              </w:rPr>
              <w:t>56</w:t>
            </w:r>
          </w:p>
        </w:tc>
      </w:tr>
      <w:tr w:rsidR="00ED425B" w14:paraId="733708F5" w14:textId="77777777">
        <w:tc>
          <w:tcPr>
            <w:tcW w:w="9465" w:type="dxa"/>
            <w:gridSpan w:val="5"/>
          </w:tcPr>
          <w:p w14:paraId="733708F3" w14:textId="77777777" w:rsidR="00ED425B" w:rsidRDefault="00BD4CBE">
            <w:pPr>
              <w:ind w:left="0" w:hanging="2"/>
              <w:rPr>
                <w:sz w:val="22"/>
                <w:szCs w:val="22"/>
              </w:rPr>
            </w:pPr>
            <w:r>
              <w:rPr>
                <w:b/>
                <w:sz w:val="22"/>
                <w:szCs w:val="22"/>
              </w:rPr>
              <w:t>3.8. Total ore pe semestru</w:t>
            </w:r>
          </w:p>
        </w:tc>
        <w:tc>
          <w:tcPr>
            <w:tcW w:w="723" w:type="dxa"/>
          </w:tcPr>
          <w:p w14:paraId="733708F4" w14:textId="77777777" w:rsidR="00ED425B" w:rsidRDefault="00BD4CBE">
            <w:pPr>
              <w:ind w:left="0" w:hanging="2"/>
              <w:jc w:val="center"/>
              <w:rPr>
                <w:sz w:val="22"/>
                <w:szCs w:val="22"/>
              </w:rPr>
            </w:pPr>
            <w:r>
              <w:rPr>
                <w:sz w:val="22"/>
                <w:szCs w:val="22"/>
              </w:rPr>
              <w:t>150</w:t>
            </w:r>
          </w:p>
        </w:tc>
      </w:tr>
      <w:tr w:rsidR="00ED425B" w14:paraId="733708F8" w14:textId="77777777">
        <w:tc>
          <w:tcPr>
            <w:tcW w:w="9465" w:type="dxa"/>
            <w:gridSpan w:val="5"/>
          </w:tcPr>
          <w:p w14:paraId="733708F6" w14:textId="77777777" w:rsidR="00ED425B" w:rsidRDefault="00BD4CBE">
            <w:pPr>
              <w:ind w:left="0" w:hanging="2"/>
              <w:rPr>
                <w:sz w:val="22"/>
                <w:szCs w:val="22"/>
              </w:rPr>
            </w:pPr>
            <w:r>
              <w:rPr>
                <w:b/>
                <w:sz w:val="22"/>
                <w:szCs w:val="22"/>
              </w:rPr>
              <w:t>3.9. Numărul de credite</w:t>
            </w:r>
          </w:p>
        </w:tc>
        <w:tc>
          <w:tcPr>
            <w:tcW w:w="723" w:type="dxa"/>
          </w:tcPr>
          <w:p w14:paraId="733708F7" w14:textId="77777777" w:rsidR="00ED425B" w:rsidRDefault="00BD4CBE">
            <w:pPr>
              <w:ind w:left="0" w:hanging="2"/>
              <w:jc w:val="center"/>
              <w:rPr>
                <w:sz w:val="22"/>
                <w:szCs w:val="22"/>
              </w:rPr>
            </w:pPr>
            <w:r>
              <w:rPr>
                <w:sz w:val="22"/>
                <w:szCs w:val="22"/>
              </w:rPr>
              <w:t>6</w:t>
            </w:r>
          </w:p>
        </w:tc>
      </w:tr>
    </w:tbl>
    <w:p w14:paraId="733708F9" w14:textId="77777777" w:rsidR="00ED425B" w:rsidRDefault="00ED425B">
      <w:pPr>
        <w:ind w:left="0" w:hanging="2"/>
        <w:jc w:val="center"/>
        <w:rPr>
          <w:sz w:val="22"/>
          <w:szCs w:val="22"/>
        </w:rPr>
      </w:pPr>
    </w:p>
    <w:p w14:paraId="733708FA" w14:textId="77777777" w:rsidR="00ED425B" w:rsidRDefault="00BD4CBE">
      <w:pPr>
        <w:ind w:left="0" w:hanging="2"/>
        <w:jc w:val="both"/>
        <w:rPr>
          <w:sz w:val="22"/>
          <w:szCs w:val="22"/>
        </w:rPr>
      </w:pPr>
      <w:r>
        <w:rPr>
          <w:b/>
          <w:sz w:val="22"/>
          <w:szCs w:val="22"/>
        </w:rPr>
        <w:t xml:space="preserve">4. Precondiţii </w:t>
      </w:r>
      <w:r>
        <w:rPr>
          <w:sz w:val="22"/>
          <w:szCs w:val="22"/>
        </w:rPr>
        <w:t>(acolo unde este cazul)</w:t>
      </w:r>
    </w:p>
    <w:tbl>
      <w:tblPr>
        <w:tblStyle w:val="ad"/>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8100"/>
      </w:tblGrid>
      <w:tr w:rsidR="00ED425B" w14:paraId="733708FD" w14:textId="77777777">
        <w:tc>
          <w:tcPr>
            <w:tcW w:w="2088" w:type="dxa"/>
          </w:tcPr>
          <w:p w14:paraId="733708FB" w14:textId="77777777" w:rsidR="00ED425B" w:rsidRDefault="00BD4CBE">
            <w:pPr>
              <w:ind w:left="0" w:hanging="2"/>
              <w:rPr>
                <w:sz w:val="22"/>
                <w:szCs w:val="22"/>
              </w:rPr>
            </w:pPr>
            <w:r>
              <w:rPr>
                <w:sz w:val="22"/>
                <w:szCs w:val="22"/>
              </w:rPr>
              <w:t>4.1. de curriculum</w:t>
            </w:r>
          </w:p>
        </w:tc>
        <w:tc>
          <w:tcPr>
            <w:tcW w:w="8100" w:type="dxa"/>
          </w:tcPr>
          <w:p w14:paraId="733708FC" w14:textId="77777777" w:rsidR="00ED425B" w:rsidRDefault="00BD4CBE">
            <w:pPr>
              <w:ind w:left="0" w:hanging="2"/>
              <w:rPr>
                <w:sz w:val="22"/>
                <w:szCs w:val="22"/>
              </w:rPr>
            </w:pPr>
            <w:r>
              <w:rPr>
                <w:sz w:val="22"/>
                <w:szCs w:val="22"/>
              </w:rPr>
              <w:t>-</w:t>
            </w:r>
          </w:p>
        </w:tc>
      </w:tr>
      <w:tr w:rsidR="00ED425B" w14:paraId="73370900" w14:textId="77777777">
        <w:tc>
          <w:tcPr>
            <w:tcW w:w="2088" w:type="dxa"/>
          </w:tcPr>
          <w:p w14:paraId="733708FE" w14:textId="77777777" w:rsidR="00ED425B" w:rsidRDefault="00BD4CBE">
            <w:pPr>
              <w:ind w:left="0" w:hanging="2"/>
              <w:rPr>
                <w:sz w:val="22"/>
                <w:szCs w:val="22"/>
              </w:rPr>
            </w:pPr>
            <w:r>
              <w:rPr>
                <w:sz w:val="22"/>
                <w:szCs w:val="22"/>
              </w:rPr>
              <w:t>4.2. de competenţe</w:t>
            </w:r>
          </w:p>
        </w:tc>
        <w:tc>
          <w:tcPr>
            <w:tcW w:w="8100" w:type="dxa"/>
          </w:tcPr>
          <w:p w14:paraId="733708FF" w14:textId="05B945FE" w:rsidR="00ED425B" w:rsidRDefault="00BD4CBE">
            <w:pPr>
              <w:ind w:left="0" w:hanging="2"/>
              <w:rPr>
                <w:sz w:val="22"/>
                <w:szCs w:val="22"/>
              </w:rPr>
            </w:pPr>
            <w:r>
              <w:rPr>
                <w:sz w:val="22"/>
                <w:szCs w:val="22"/>
              </w:rPr>
              <w:t>Algebră și analiză matematică</w:t>
            </w:r>
          </w:p>
        </w:tc>
      </w:tr>
    </w:tbl>
    <w:p w14:paraId="73370901" w14:textId="77777777" w:rsidR="00ED425B" w:rsidRDefault="00ED425B">
      <w:pPr>
        <w:ind w:left="0" w:hanging="2"/>
        <w:jc w:val="center"/>
        <w:rPr>
          <w:sz w:val="22"/>
          <w:szCs w:val="22"/>
        </w:rPr>
      </w:pPr>
    </w:p>
    <w:p w14:paraId="73370902" w14:textId="77777777" w:rsidR="00ED425B" w:rsidRDefault="00BD4CBE">
      <w:pPr>
        <w:ind w:left="0" w:hanging="2"/>
        <w:jc w:val="both"/>
        <w:rPr>
          <w:sz w:val="22"/>
          <w:szCs w:val="22"/>
        </w:rPr>
      </w:pPr>
      <w:r>
        <w:rPr>
          <w:b/>
          <w:sz w:val="22"/>
          <w:szCs w:val="22"/>
        </w:rPr>
        <w:t xml:space="preserve">5. Condiţii </w:t>
      </w:r>
      <w:r>
        <w:rPr>
          <w:sz w:val="22"/>
          <w:szCs w:val="22"/>
        </w:rPr>
        <w:t>(acolo unde este cazul)</w:t>
      </w:r>
    </w:p>
    <w:tbl>
      <w:tblPr>
        <w:tblStyle w:val="ae"/>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1"/>
        <w:gridCol w:w="5657"/>
      </w:tblGrid>
      <w:tr w:rsidR="00ED425B" w14:paraId="73370905" w14:textId="77777777">
        <w:tc>
          <w:tcPr>
            <w:tcW w:w="4531" w:type="dxa"/>
          </w:tcPr>
          <w:p w14:paraId="73370903" w14:textId="77777777" w:rsidR="00ED425B" w:rsidRDefault="00BD4CBE">
            <w:pPr>
              <w:ind w:left="0" w:hanging="2"/>
              <w:rPr>
                <w:sz w:val="22"/>
                <w:szCs w:val="22"/>
              </w:rPr>
            </w:pPr>
            <w:r>
              <w:rPr>
                <w:sz w:val="22"/>
                <w:szCs w:val="22"/>
              </w:rPr>
              <w:t>5.1. de desfăşurare a cursului</w:t>
            </w:r>
          </w:p>
        </w:tc>
        <w:tc>
          <w:tcPr>
            <w:tcW w:w="5657" w:type="dxa"/>
          </w:tcPr>
          <w:p w14:paraId="73370904" w14:textId="77777777" w:rsidR="00ED425B" w:rsidRDefault="00BD4CBE">
            <w:pPr>
              <w:shd w:val="clear" w:color="auto" w:fill="FFFFFF"/>
              <w:spacing w:line="240" w:lineRule="auto"/>
              <w:ind w:left="0" w:hanging="2"/>
              <w:rPr>
                <w:sz w:val="22"/>
                <w:szCs w:val="22"/>
              </w:rPr>
            </w:pPr>
            <w:r>
              <w:rPr>
                <w:sz w:val="22"/>
                <w:szCs w:val="22"/>
              </w:rPr>
              <w:t>Online: Zoom</w:t>
            </w:r>
          </w:p>
        </w:tc>
      </w:tr>
      <w:tr w:rsidR="00ED425B" w14:paraId="73370908" w14:textId="77777777">
        <w:tc>
          <w:tcPr>
            <w:tcW w:w="4531" w:type="dxa"/>
          </w:tcPr>
          <w:p w14:paraId="73370906" w14:textId="77777777" w:rsidR="00ED425B" w:rsidRDefault="00BD4CBE">
            <w:pPr>
              <w:ind w:left="0" w:hanging="2"/>
              <w:rPr>
                <w:sz w:val="22"/>
                <w:szCs w:val="22"/>
              </w:rPr>
            </w:pPr>
            <w:r>
              <w:rPr>
                <w:sz w:val="22"/>
                <w:szCs w:val="22"/>
              </w:rPr>
              <w:t>5.2. de desfăşurare a seminarului/laboratorului</w:t>
            </w:r>
          </w:p>
        </w:tc>
        <w:tc>
          <w:tcPr>
            <w:tcW w:w="5657" w:type="dxa"/>
          </w:tcPr>
          <w:p w14:paraId="73370907" w14:textId="77777777" w:rsidR="00ED425B" w:rsidRDefault="00BD4CBE">
            <w:pPr>
              <w:shd w:val="clear" w:color="auto" w:fill="FFFFFF"/>
              <w:spacing w:line="240" w:lineRule="auto"/>
              <w:ind w:left="0" w:hanging="2"/>
              <w:rPr>
                <w:sz w:val="22"/>
                <w:szCs w:val="22"/>
              </w:rPr>
            </w:pPr>
            <w:r>
              <w:rPr>
                <w:sz w:val="22"/>
                <w:szCs w:val="22"/>
              </w:rPr>
              <w:t>Online: Google Classroom, Zoom</w:t>
            </w:r>
          </w:p>
        </w:tc>
      </w:tr>
    </w:tbl>
    <w:p w14:paraId="73370909" w14:textId="77777777" w:rsidR="00ED425B" w:rsidRDefault="00ED425B">
      <w:pPr>
        <w:ind w:left="0" w:hanging="2"/>
        <w:jc w:val="center"/>
        <w:rPr>
          <w:sz w:val="22"/>
          <w:szCs w:val="22"/>
        </w:rPr>
      </w:pPr>
    </w:p>
    <w:p w14:paraId="7337090A" w14:textId="77777777" w:rsidR="00ED425B" w:rsidRDefault="00BD4CBE">
      <w:pPr>
        <w:ind w:left="0" w:hanging="2"/>
        <w:jc w:val="both"/>
        <w:rPr>
          <w:sz w:val="22"/>
          <w:szCs w:val="22"/>
        </w:rPr>
      </w:pPr>
      <w:r>
        <w:rPr>
          <w:b/>
          <w:sz w:val="22"/>
          <w:szCs w:val="22"/>
        </w:rPr>
        <w:t>6. Competenţe specifice acumulate</w:t>
      </w:r>
    </w:p>
    <w:tbl>
      <w:tblPr>
        <w:tblStyle w:val="af"/>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8350"/>
      </w:tblGrid>
      <w:tr w:rsidR="00ED425B" w14:paraId="7337090F" w14:textId="77777777">
        <w:trPr>
          <w:trHeight w:val="426"/>
        </w:trPr>
        <w:tc>
          <w:tcPr>
            <w:tcW w:w="1838" w:type="dxa"/>
          </w:tcPr>
          <w:p w14:paraId="7337090B" w14:textId="77777777" w:rsidR="00ED425B" w:rsidRDefault="00BD4CBE">
            <w:pPr>
              <w:ind w:left="0" w:hanging="2"/>
              <w:rPr>
                <w:sz w:val="22"/>
                <w:szCs w:val="22"/>
              </w:rPr>
            </w:pPr>
            <w:r>
              <w:rPr>
                <w:sz w:val="22"/>
                <w:szCs w:val="22"/>
              </w:rPr>
              <w:t>6.1. Competenţe profesionale</w:t>
            </w:r>
          </w:p>
        </w:tc>
        <w:tc>
          <w:tcPr>
            <w:tcW w:w="8350" w:type="dxa"/>
          </w:tcPr>
          <w:p w14:paraId="7337090C" w14:textId="77777777" w:rsidR="00ED425B" w:rsidRDefault="00BD4CBE">
            <w:pPr>
              <w:widowControl w:val="0"/>
              <w:numPr>
                <w:ilvl w:val="0"/>
                <w:numId w:val="8"/>
              </w:numPr>
              <w:pBdr>
                <w:top w:val="nil"/>
                <w:left w:val="nil"/>
                <w:bottom w:val="nil"/>
                <w:right w:val="nil"/>
                <w:between w:val="nil"/>
              </w:pBdr>
              <w:tabs>
                <w:tab w:val="left" w:pos="300"/>
              </w:tabs>
              <w:spacing w:line="240" w:lineRule="auto"/>
              <w:ind w:left="0" w:hanging="2"/>
              <w:rPr>
                <w:color w:val="000000"/>
                <w:sz w:val="22"/>
                <w:szCs w:val="22"/>
              </w:rPr>
            </w:pPr>
            <w:r>
              <w:rPr>
                <w:color w:val="000000"/>
                <w:sz w:val="22"/>
                <w:szCs w:val="22"/>
              </w:rPr>
              <w:t>Descrierea adecvată a paradigmelor de programare şi a mecanismelor de limbaj specifice, precum şi identificarea diferenţei dintre aspectele de ordin semantic şi sintactic</w:t>
            </w:r>
          </w:p>
          <w:p w14:paraId="7337090D" w14:textId="77777777" w:rsidR="00ED425B" w:rsidRDefault="00BD4CBE">
            <w:pPr>
              <w:widowControl w:val="0"/>
              <w:numPr>
                <w:ilvl w:val="0"/>
                <w:numId w:val="8"/>
              </w:numPr>
              <w:pBdr>
                <w:top w:val="nil"/>
                <w:left w:val="nil"/>
                <w:bottom w:val="nil"/>
                <w:right w:val="nil"/>
                <w:between w:val="nil"/>
              </w:pBdr>
              <w:tabs>
                <w:tab w:val="left" w:pos="300"/>
              </w:tabs>
              <w:spacing w:line="240" w:lineRule="auto"/>
              <w:ind w:left="0" w:hanging="2"/>
              <w:rPr>
                <w:color w:val="000000"/>
                <w:sz w:val="22"/>
                <w:szCs w:val="22"/>
              </w:rPr>
            </w:pPr>
            <w:r>
              <w:rPr>
                <w:color w:val="000000"/>
                <w:sz w:val="22"/>
                <w:szCs w:val="22"/>
              </w:rPr>
              <w:t>Elaborarea codurilor sursă adecvate şi testarea unitară a unor componente într-un limbaj de programare cunoscut, pe baza unor specificaţii de proiectare date</w:t>
            </w:r>
          </w:p>
          <w:p w14:paraId="7337090E" w14:textId="77777777" w:rsidR="00ED425B" w:rsidRDefault="00BD4CBE">
            <w:pPr>
              <w:widowControl w:val="0"/>
              <w:numPr>
                <w:ilvl w:val="0"/>
                <w:numId w:val="8"/>
              </w:numPr>
              <w:pBdr>
                <w:top w:val="nil"/>
                <w:left w:val="nil"/>
                <w:bottom w:val="nil"/>
                <w:right w:val="nil"/>
                <w:between w:val="nil"/>
              </w:pBdr>
              <w:tabs>
                <w:tab w:val="left" w:pos="300"/>
              </w:tabs>
              <w:spacing w:line="240" w:lineRule="auto"/>
              <w:ind w:left="0" w:hanging="2"/>
              <w:rPr>
                <w:color w:val="000000"/>
                <w:sz w:val="20"/>
                <w:szCs w:val="20"/>
              </w:rPr>
            </w:pPr>
            <w:r>
              <w:rPr>
                <w:color w:val="000000"/>
                <w:sz w:val="22"/>
                <w:szCs w:val="22"/>
              </w:rPr>
              <w:t>Utilizarea metodologiilor, mecanismelor de specificare şi a mediilor de dezvoltare pentru realizarea aplicaţiilor informatice</w:t>
            </w:r>
          </w:p>
        </w:tc>
      </w:tr>
      <w:tr w:rsidR="00ED425B" w14:paraId="73370913" w14:textId="77777777">
        <w:trPr>
          <w:trHeight w:val="498"/>
        </w:trPr>
        <w:tc>
          <w:tcPr>
            <w:tcW w:w="1838" w:type="dxa"/>
          </w:tcPr>
          <w:p w14:paraId="73370910" w14:textId="77777777" w:rsidR="00ED425B" w:rsidRDefault="00BD4CBE">
            <w:pPr>
              <w:ind w:left="0" w:hanging="2"/>
              <w:rPr>
                <w:sz w:val="22"/>
                <w:szCs w:val="22"/>
              </w:rPr>
            </w:pPr>
            <w:r>
              <w:rPr>
                <w:sz w:val="22"/>
                <w:szCs w:val="22"/>
              </w:rPr>
              <w:t>6.2. Competenţe transversale</w:t>
            </w:r>
          </w:p>
        </w:tc>
        <w:tc>
          <w:tcPr>
            <w:tcW w:w="8350" w:type="dxa"/>
          </w:tcPr>
          <w:p w14:paraId="73370911" w14:textId="77777777" w:rsidR="00ED425B" w:rsidRDefault="00BD4CBE">
            <w:pPr>
              <w:widowControl w:val="0"/>
              <w:numPr>
                <w:ilvl w:val="0"/>
                <w:numId w:val="8"/>
              </w:numPr>
              <w:tabs>
                <w:tab w:val="left" w:pos="300"/>
              </w:tabs>
              <w:spacing w:line="240" w:lineRule="auto"/>
              <w:ind w:left="0" w:hanging="2"/>
              <w:rPr>
                <w:sz w:val="22"/>
                <w:szCs w:val="22"/>
              </w:rPr>
            </w:pPr>
            <w:r>
              <w:rPr>
                <w:color w:val="000000"/>
                <w:sz w:val="22"/>
                <w:szCs w:val="22"/>
              </w:rPr>
              <w:t>Dezvoltarea</w:t>
            </w:r>
            <w:r>
              <w:rPr>
                <w:sz w:val="22"/>
                <w:szCs w:val="22"/>
              </w:rPr>
              <w:t xml:space="preserve"> lucrului în echipă </w:t>
            </w:r>
          </w:p>
          <w:p w14:paraId="73370912" w14:textId="77777777" w:rsidR="00ED425B" w:rsidRDefault="00BD4CBE">
            <w:pPr>
              <w:widowControl w:val="0"/>
              <w:numPr>
                <w:ilvl w:val="0"/>
                <w:numId w:val="8"/>
              </w:numPr>
              <w:tabs>
                <w:tab w:val="left" w:pos="300"/>
              </w:tabs>
              <w:spacing w:line="240" w:lineRule="auto"/>
              <w:ind w:left="0" w:hanging="2"/>
              <w:rPr>
                <w:sz w:val="22"/>
                <w:szCs w:val="22"/>
              </w:rPr>
            </w:pPr>
            <w:r>
              <w:rPr>
                <w:sz w:val="22"/>
                <w:szCs w:val="22"/>
              </w:rPr>
              <w:t>Utilizarea eficientă a surselor informaționale și a resurselor de comunicare și formare profesională asistată, atât în limba română cât și într-o limbă de circulație internațională</w:t>
            </w:r>
          </w:p>
        </w:tc>
      </w:tr>
    </w:tbl>
    <w:p w14:paraId="73370914" w14:textId="77777777" w:rsidR="00ED425B" w:rsidRDefault="00ED425B">
      <w:pPr>
        <w:ind w:left="0" w:hanging="2"/>
        <w:jc w:val="center"/>
        <w:rPr>
          <w:sz w:val="22"/>
          <w:szCs w:val="22"/>
        </w:rPr>
      </w:pPr>
    </w:p>
    <w:p w14:paraId="73370915" w14:textId="77777777" w:rsidR="00ED425B" w:rsidRDefault="00BD4CBE">
      <w:pPr>
        <w:ind w:left="0" w:hanging="2"/>
        <w:jc w:val="both"/>
        <w:rPr>
          <w:sz w:val="22"/>
          <w:szCs w:val="22"/>
        </w:rPr>
      </w:pPr>
      <w:r>
        <w:rPr>
          <w:b/>
          <w:sz w:val="22"/>
          <w:szCs w:val="22"/>
        </w:rPr>
        <w:t xml:space="preserve">7. Obiectivele disciplinei </w:t>
      </w:r>
      <w:r>
        <w:rPr>
          <w:sz w:val="22"/>
          <w:szCs w:val="22"/>
        </w:rPr>
        <w:t>(reieşind din grila competenţelor specifice acumulate)</w:t>
      </w:r>
    </w:p>
    <w:tbl>
      <w:tblPr>
        <w:tblStyle w:val="af0"/>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7641"/>
      </w:tblGrid>
      <w:tr w:rsidR="00ED425B" w14:paraId="73370919" w14:textId="77777777">
        <w:tc>
          <w:tcPr>
            <w:tcW w:w="2547" w:type="dxa"/>
          </w:tcPr>
          <w:p w14:paraId="73370916" w14:textId="77777777" w:rsidR="00ED425B" w:rsidRDefault="00BD4CBE">
            <w:pPr>
              <w:ind w:left="0" w:hanging="2"/>
              <w:rPr>
                <w:sz w:val="22"/>
                <w:szCs w:val="22"/>
              </w:rPr>
            </w:pPr>
            <w:r>
              <w:rPr>
                <w:sz w:val="22"/>
                <w:szCs w:val="22"/>
              </w:rPr>
              <w:t>7.1. Obiectivele generale ale disciplinei</w:t>
            </w:r>
          </w:p>
        </w:tc>
        <w:tc>
          <w:tcPr>
            <w:tcW w:w="7641" w:type="dxa"/>
          </w:tcPr>
          <w:p w14:paraId="73370917" w14:textId="77777777" w:rsidR="00ED425B" w:rsidRDefault="00BD4CBE">
            <w:pPr>
              <w:numPr>
                <w:ilvl w:val="0"/>
                <w:numId w:val="6"/>
              </w:numPr>
              <w:tabs>
                <w:tab w:val="left" w:pos="313"/>
              </w:tabs>
              <w:ind w:left="0" w:hanging="2"/>
              <w:jc w:val="both"/>
            </w:pPr>
            <w:r>
              <w:rPr>
                <w:sz w:val="22"/>
                <w:szCs w:val="22"/>
              </w:rPr>
              <w:t>Studenţii să înţeleagă şi să se familiarizeze cu standardul ANSI C şi să poată scrie programe în limbajul C.</w:t>
            </w:r>
          </w:p>
          <w:p w14:paraId="73370918" w14:textId="77777777" w:rsidR="00ED425B" w:rsidRDefault="00BD4CBE">
            <w:pPr>
              <w:numPr>
                <w:ilvl w:val="0"/>
                <w:numId w:val="6"/>
              </w:numPr>
              <w:tabs>
                <w:tab w:val="left" w:pos="313"/>
              </w:tabs>
              <w:ind w:left="0" w:hanging="2"/>
              <w:jc w:val="both"/>
              <w:rPr>
                <w:sz w:val="22"/>
                <w:szCs w:val="22"/>
              </w:rPr>
            </w:pPr>
            <w:r>
              <w:rPr>
                <w:sz w:val="22"/>
                <w:szCs w:val="22"/>
              </w:rPr>
              <w:t>Elaborarea și analiza unor algoritmi pentru rezolvarea problemelor: însuşirea noțiunilor elementare de algoritmică, implementarea algoritmilor în limbajul C.</w:t>
            </w:r>
          </w:p>
        </w:tc>
      </w:tr>
      <w:tr w:rsidR="00ED425B" w14:paraId="73370922" w14:textId="77777777">
        <w:tc>
          <w:tcPr>
            <w:tcW w:w="2547" w:type="dxa"/>
          </w:tcPr>
          <w:p w14:paraId="7337091A" w14:textId="77777777" w:rsidR="00ED425B" w:rsidRDefault="00BD4CBE">
            <w:pPr>
              <w:ind w:left="0" w:hanging="2"/>
              <w:rPr>
                <w:sz w:val="22"/>
                <w:szCs w:val="22"/>
              </w:rPr>
            </w:pPr>
            <w:r>
              <w:rPr>
                <w:sz w:val="22"/>
                <w:szCs w:val="22"/>
              </w:rPr>
              <w:t>7.2. Obiectivele specifice</w:t>
            </w:r>
          </w:p>
        </w:tc>
        <w:tc>
          <w:tcPr>
            <w:tcW w:w="7641" w:type="dxa"/>
          </w:tcPr>
          <w:p w14:paraId="7337091B" w14:textId="77777777" w:rsidR="00ED425B" w:rsidRDefault="00BD4CBE">
            <w:pPr>
              <w:tabs>
                <w:tab w:val="left" w:pos="313"/>
              </w:tabs>
              <w:ind w:left="0" w:hanging="2"/>
              <w:jc w:val="both"/>
              <w:rPr>
                <w:sz w:val="22"/>
                <w:szCs w:val="22"/>
              </w:rPr>
            </w:pPr>
            <w:r>
              <w:rPr>
                <w:sz w:val="22"/>
                <w:szCs w:val="22"/>
              </w:rPr>
              <w:t>La finalizarea cu succes a acestei discipline, studenţii vor fi capabili să:</w:t>
            </w:r>
          </w:p>
          <w:p w14:paraId="7337091C" w14:textId="77777777" w:rsidR="00ED425B" w:rsidRDefault="00BD4CBE">
            <w:pPr>
              <w:numPr>
                <w:ilvl w:val="0"/>
                <w:numId w:val="6"/>
              </w:numPr>
              <w:tabs>
                <w:tab w:val="left" w:pos="313"/>
              </w:tabs>
              <w:ind w:left="0" w:hanging="2"/>
              <w:jc w:val="both"/>
              <w:rPr>
                <w:sz w:val="22"/>
                <w:szCs w:val="22"/>
              </w:rPr>
            </w:pPr>
            <w:r>
              <w:rPr>
                <w:sz w:val="22"/>
                <w:szCs w:val="22"/>
              </w:rPr>
              <w:t>Identifice și utilizeze  principiile programării procedurale.</w:t>
            </w:r>
          </w:p>
          <w:p w14:paraId="7337091D" w14:textId="77777777" w:rsidR="00ED425B" w:rsidRDefault="00BD4CBE">
            <w:pPr>
              <w:numPr>
                <w:ilvl w:val="0"/>
                <w:numId w:val="6"/>
              </w:numPr>
              <w:tabs>
                <w:tab w:val="left" w:pos="313"/>
              </w:tabs>
              <w:ind w:left="0" w:hanging="2"/>
              <w:jc w:val="both"/>
              <w:rPr>
                <w:sz w:val="22"/>
                <w:szCs w:val="22"/>
              </w:rPr>
            </w:pPr>
            <w:r>
              <w:rPr>
                <w:sz w:val="22"/>
                <w:szCs w:val="22"/>
              </w:rPr>
              <w:t>Lucreze într-un limbaj procedural în scopul înţelegerii şi asimilării cunoştinţelor necesare unui bun programator.</w:t>
            </w:r>
          </w:p>
          <w:p w14:paraId="7337091E" w14:textId="4AA16230" w:rsidR="00ED425B" w:rsidRDefault="00BD4CBE">
            <w:pPr>
              <w:numPr>
                <w:ilvl w:val="0"/>
                <w:numId w:val="1"/>
              </w:numPr>
              <w:tabs>
                <w:tab w:val="left" w:pos="313"/>
              </w:tabs>
              <w:ind w:left="0" w:hanging="2"/>
              <w:jc w:val="both"/>
              <w:rPr>
                <w:sz w:val="22"/>
                <w:szCs w:val="22"/>
              </w:rPr>
            </w:pPr>
            <w:r>
              <w:rPr>
                <w:sz w:val="22"/>
                <w:szCs w:val="22"/>
              </w:rPr>
              <w:t>Se familiarizeze cu limbajul de programare utilizat</w:t>
            </w:r>
            <w:r w:rsidR="00582287">
              <w:rPr>
                <w:sz w:val="22"/>
                <w:szCs w:val="22"/>
              </w:rPr>
              <w:t xml:space="preserve"> - </w:t>
            </w:r>
            <w:r>
              <w:rPr>
                <w:sz w:val="22"/>
                <w:szCs w:val="22"/>
              </w:rPr>
              <w:t xml:space="preserve">C </w:t>
            </w:r>
          </w:p>
          <w:p w14:paraId="7337091F" w14:textId="77777777" w:rsidR="00ED425B" w:rsidRDefault="00BD4CBE">
            <w:pPr>
              <w:numPr>
                <w:ilvl w:val="0"/>
                <w:numId w:val="1"/>
              </w:numPr>
              <w:tabs>
                <w:tab w:val="left" w:pos="313"/>
              </w:tabs>
              <w:ind w:left="0" w:hanging="2"/>
              <w:jc w:val="both"/>
              <w:rPr>
                <w:sz w:val="22"/>
                <w:szCs w:val="22"/>
              </w:rPr>
            </w:pPr>
            <w:r>
              <w:rPr>
                <w:sz w:val="22"/>
                <w:szCs w:val="22"/>
              </w:rPr>
              <w:t xml:space="preserve">Prezinte elementele de bază ale limbajului şi dobândirea unei minime experienţe în utilizarea acestora. </w:t>
            </w:r>
          </w:p>
          <w:p w14:paraId="73370920" w14:textId="77777777" w:rsidR="00ED425B" w:rsidRDefault="00BD4CBE">
            <w:pPr>
              <w:numPr>
                <w:ilvl w:val="0"/>
                <w:numId w:val="1"/>
              </w:numPr>
              <w:tabs>
                <w:tab w:val="left" w:pos="313"/>
              </w:tabs>
              <w:ind w:left="0" w:hanging="2"/>
              <w:jc w:val="both"/>
              <w:rPr>
                <w:sz w:val="22"/>
                <w:szCs w:val="22"/>
              </w:rPr>
            </w:pPr>
            <w:r>
              <w:rPr>
                <w:sz w:val="22"/>
                <w:szCs w:val="22"/>
              </w:rPr>
              <w:t>Scrie în pseudo-cod, scheme logice și limbaj de programare algoritmi cu diferite grade de complexitate.</w:t>
            </w:r>
          </w:p>
          <w:p w14:paraId="73370921" w14:textId="77777777" w:rsidR="00ED425B" w:rsidRDefault="00BD4CBE">
            <w:pPr>
              <w:numPr>
                <w:ilvl w:val="0"/>
                <w:numId w:val="1"/>
              </w:numPr>
              <w:tabs>
                <w:tab w:val="left" w:pos="313"/>
              </w:tabs>
              <w:ind w:left="0" w:hanging="2"/>
              <w:jc w:val="both"/>
              <w:rPr>
                <w:sz w:val="22"/>
                <w:szCs w:val="22"/>
              </w:rPr>
            </w:pPr>
            <w:r>
              <w:rPr>
                <w:sz w:val="22"/>
                <w:szCs w:val="22"/>
              </w:rPr>
              <w:t>Realizeze aplicaţii în limbajul C, pentru testarea funcţionării instrucţiunilor şi operatorilor, funcţiilor şi procedurilor recursive; fişierelor; pointerilor în C.</w:t>
            </w:r>
          </w:p>
        </w:tc>
      </w:tr>
    </w:tbl>
    <w:p w14:paraId="73370923" w14:textId="77777777" w:rsidR="00ED425B" w:rsidRDefault="00ED425B">
      <w:pPr>
        <w:ind w:left="0" w:hanging="2"/>
        <w:jc w:val="center"/>
        <w:rPr>
          <w:sz w:val="22"/>
          <w:szCs w:val="22"/>
        </w:rPr>
      </w:pPr>
    </w:p>
    <w:p w14:paraId="73370924" w14:textId="77777777" w:rsidR="00ED425B" w:rsidRDefault="00BD4CBE">
      <w:pPr>
        <w:ind w:left="0" w:hanging="2"/>
        <w:jc w:val="both"/>
        <w:rPr>
          <w:sz w:val="22"/>
          <w:szCs w:val="22"/>
        </w:rPr>
      </w:pPr>
      <w:r>
        <w:rPr>
          <w:b/>
          <w:sz w:val="22"/>
          <w:szCs w:val="22"/>
        </w:rPr>
        <w:t>8. Conţinuturi</w:t>
      </w:r>
    </w:p>
    <w:tbl>
      <w:tblPr>
        <w:tblStyle w:val="af1"/>
        <w:tblW w:w="1020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694"/>
        <w:gridCol w:w="101"/>
        <w:gridCol w:w="607"/>
        <w:gridCol w:w="2078"/>
        <w:gridCol w:w="105"/>
        <w:gridCol w:w="1800"/>
      </w:tblGrid>
      <w:tr w:rsidR="00ED425B" w14:paraId="73370929" w14:textId="77777777">
        <w:tc>
          <w:tcPr>
            <w:tcW w:w="4815" w:type="dxa"/>
          </w:tcPr>
          <w:p w14:paraId="73370925" w14:textId="77777777" w:rsidR="00ED425B" w:rsidRDefault="00BD4CBE">
            <w:pPr>
              <w:ind w:left="0" w:hanging="2"/>
              <w:rPr>
                <w:sz w:val="22"/>
                <w:szCs w:val="22"/>
              </w:rPr>
            </w:pPr>
            <w:r>
              <w:rPr>
                <w:b/>
                <w:sz w:val="22"/>
                <w:szCs w:val="22"/>
              </w:rPr>
              <w:t>8.1. Curs</w:t>
            </w:r>
          </w:p>
        </w:tc>
        <w:tc>
          <w:tcPr>
            <w:tcW w:w="795" w:type="dxa"/>
            <w:gridSpan w:val="2"/>
          </w:tcPr>
          <w:p w14:paraId="73370926" w14:textId="77777777" w:rsidR="00ED425B" w:rsidRDefault="00BD4CBE">
            <w:pPr>
              <w:ind w:left="0" w:hanging="2"/>
              <w:rPr>
                <w:b/>
                <w:sz w:val="22"/>
                <w:szCs w:val="22"/>
              </w:rPr>
            </w:pPr>
            <w:r>
              <w:rPr>
                <w:b/>
                <w:sz w:val="22"/>
                <w:szCs w:val="22"/>
              </w:rPr>
              <w:t>Nr.Ore</w:t>
            </w:r>
          </w:p>
        </w:tc>
        <w:tc>
          <w:tcPr>
            <w:tcW w:w="2790" w:type="dxa"/>
            <w:gridSpan w:val="3"/>
          </w:tcPr>
          <w:p w14:paraId="73370927" w14:textId="77777777" w:rsidR="00ED425B" w:rsidRDefault="00BD4CBE">
            <w:pPr>
              <w:ind w:left="0" w:hanging="2"/>
              <w:rPr>
                <w:sz w:val="22"/>
                <w:szCs w:val="22"/>
              </w:rPr>
            </w:pPr>
            <w:r>
              <w:rPr>
                <w:b/>
                <w:sz w:val="22"/>
                <w:szCs w:val="22"/>
              </w:rPr>
              <w:t>Metode de predare</w:t>
            </w:r>
          </w:p>
        </w:tc>
        <w:tc>
          <w:tcPr>
            <w:tcW w:w="1800" w:type="dxa"/>
          </w:tcPr>
          <w:p w14:paraId="73370928" w14:textId="77777777" w:rsidR="00ED425B" w:rsidRDefault="00BD4CBE">
            <w:pPr>
              <w:ind w:left="0" w:hanging="2"/>
              <w:rPr>
                <w:sz w:val="22"/>
                <w:szCs w:val="22"/>
              </w:rPr>
            </w:pPr>
            <w:r>
              <w:rPr>
                <w:b/>
                <w:sz w:val="22"/>
                <w:szCs w:val="22"/>
              </w:rPr>
              <w:t>Observaţii</w:t>
            </w:r>
          </w:p>
        </w:tc>
      </w:tr>
      <w:tr w:rsidR="00ED425B" w14:paraId="73370938" w14:textId="77777777">
        <w:trPr>
          <w:trHeight w:val="2024"/>
        </w:trPr>
        <w:tc>
          <w:tcPr>
            <w:tcW w:w="4815" w:type="dxa"/>
          </w:tcPr>
          <w:p w14:paraId="7337092A" w14:textId="77777777" w:rsidR="00ED425B" w:rsidRDefault="00BD4CBE">
            <w:pPr>
              <w:numPr>
                <w:ilvl w:val="0"/>
                <w:numId w:val="9"/>
              </w:numPr>
              <w:tabs>
                <w:tab w:val="left" w:pos="360"/>
              </w:tabs>
              <w:ind w:left="0" w:hanging="2"/>
              <w:jc w:val="both"/>
              <w:rPr>
                <w:sz w:val="22"/>
                <w:szCs w:val="22"/>
              </w:rPr>
            </w:pPr>
            <w:r>
              <w:rPr>
                <w:b/>
                <w:i/>
                <w:sz w:val="22"/>
                <w:szCs w:val="22"/>
              </w:rPr>
              <w:t>Descrierea algoritmilor</w:t>
            </w:r>
          </w:p>
          <w:p w14:paraId="7337092B" w14:textId="77777777" w:rsidR="00ED425B" w:rsidRDefault="00BD4CBE">
            <w:pPr>
              <w:numPr>
                <w:ilvl w:val="1"/>
                <w:numId w:val="9"/>
              </w:numPr>
              <w:ind w:left="0" w:hanging="2"/>
              <w:jc w:val="both"/>
              <w:rPr>
                <w:sz w:val="22"/>
                <w:szCs w:val="22"/>
              </w:rPr>
            </w:pPr>
            <w:r>
              <w:rPr>
                <w:sz w:val="22"/>
                <w:szCs w:val="22"/>
              </w:rPr>
              <w:t>Noţiunea de algoritm.</w:t>
            </w:r>
          </w:p>
          <w:p w14:paraId="7337092C" w14:textId="77777777" w:rsidR="00ED425B" w:rsidRDefault="00BD4CBE">
            <w:pPr>
              <w:numPr>
                <w:ilvl w:val="1"/>
                <w:numId w:val="9"/>
              </w:numPr>
              <w:ind w:left="0" w:hanging="2"/>
              <w:jc w:val="both"/>
              <w:rPr>
                <w:sz w:val="22"/>
                <w:szCs w:val="22"/>
              </w:rPr>
            </w:pPr>
            <w:r>
              <w:rPr>
                <w:sz w:val="22"/>
                <w:szCs w:val="22"/>
              </w:rPr>
              <w:t>Limbajul pseudocod.</w:t>
            </w:r>
          </w:p>
          <w:p w14:paraId="7337092D" w14:textId="77777777" w:rsidR="00ED425B" w:rsidRDefault="00BD4CBE">
            <w:pPr>
              <w:numPr>
                <w:ilvl w:val="1"/>
                <w:numId w:val="9"/>
              </w:numPr>
              <w:ind w:left="0" w:hanging="2"/>
              <w:jc w:val="both"/>
              <w:rPr>
                <w:sz w:val="22"/>
                <w:szCs w:val="22"/>
              </w:rPr>
            </w:pPr>
            <w:r>
              <w:rPr>
                <w:sz w:val="22"/>
                <w:szCs w:val="22"/>
              </w:rPr>
              <w:t>Algoritmi liniari.</w:t>
            </w:r>
          </w:p>
          <w:p w14:paraId="7337092E" w14:textId="77777777" w:rsidR="00ED425B" w:rsidRDefault="00BD4CBE">
            <w:pPr>
              <w:numPr>
                <w:ilvl w:val="1"/>
                <w:numId w:val="9"/>
              </w:numPr>
              <w:ind w:left="0" w:hanging="2"/>
              <w:jc w:val="both"/>
              <w:rPr>
                <w:sz w:val="22"/>
                <w:szCs w:val="22"/>
              </w:rPr>
            </w:pPr>
            <w:r>
              <w:rPr>
                <w:sz w:val="22"/>
                <w:szCs w:val="22"/>
              </w:rPr>
              <w:t>Algoritmi cu ramificaţii.</w:t>
            </w:r>
          </w:p>
          <w:p w14:paraId="7337092F" w14:textId="77777777" w:rsidR="00ED425B" w:rsidRDefault="00BD4CBE">
            <w:pPr>
              <w:numPr>
                <w:ilvl w:val="1"/>
                <w:numId w:val="9"/>
              </w:numPr>
              <w:ind w:left="0" w:hanging="2"/>
              <w:jc w:val="both"/>
              <w:rPr>
                <w:sz w:val="22"/>
                <w:szCs w:val="22"/>
              </w:rPr>
            </w:pPr>
            <w:r>
              <w:rPr>
                <w:sz w:val="22"/>
                <w:szCs w:val="22"/>
              </w:rPr>
              <w:t>Algoritmi ciclici.</w:t>
            </w:r>
          </w:p>
          <w:p w14:paraId="73370930" w14:textId="77777777" w:rsidR="00ED425B" w:rsidRDefault="00BD4CBE">
            <w:pPr>
              <w:numPr>
                <w:ilvl w:val="1"/>
                <w:numId w:val="9"/>
              </w:numPr>
              <w:ind w:left="0" w:hanging="2"/>
              <w:jc w:val="both"/>
              <w:rPr>
                <w:sz w:val="22"/>
                <w:szCs w:val="22"/>
              </w:rPr>
            </w:pPr>
            <w:r>
              <w:rPr>
                <w:sz w:val="22"/>
                <w:szCs w:val="22"/>
              </w:rPr>
              <w:t>Subalgoritmi.</w:t>
            </w:r>
          </w:p>
          <w:p w14:paraId="73370931" w14:textId="77777777" w:rsidR="00ED425B" w:rsidRDefault="00BD4CBE">
            <w:pPr>
              <w:widowControl w:val="0"/>
              <w:numPr>
                <w:ilvl w:val="1"/>
                <w:numId w:val="9"/>
              </w:numPr>
              <w:spacing w:after="120"/>
              <w:ind w:left="0" w:hanging="2"/>
              <w:jc w:val="both"/>
              <w:rPr>
                <w:sz w:val="22"/>
                <w:szCs w:val="22"/>
              </w:rPr>
            </w:pPr>
            <w:r>
              <w:rPr>
                <w:sz w:val="22"/>
                <w:szCs w:val="22"/>
              </w:rPr>
              <w:t>Elaborarea algoritmilor.</w:t>
            </w:r>
          </w:p>
        </w:tc>
        <w:tc>
          <w:tcPr>
            <w:tcW w:w="795" w:type="dxa"/>
            <w:gridSpan w:val="2"/>
          </w:tcPr>
          <w:p w14:paraId="73370932" w14:textId="77777777" w:rsidR="00ED425B" w:rsidRDefault="00BD4CBE">
            <w:pPr>
              <w:tabs>
                <w:tab w:val="left" w:pos="360"/>
              </w:tabs>
              <w:ind w:left="0" w:hanging="2"/>
              <w:jc w:val="center"/>
              <w:rPr>
                <w:b/>
                <w:i/>
                <w:sz w:val="22"/>
                <w:szCs w:val="22"/>
              </w:rPr>
            </w:pPr>
            <w:r>
              <w:rPr>
                <w:sz w:val="22"/>
                <w:szCs w:val="22"/>
              </w:rPr>
              <w:t xml:space="preserve"> 4 ore</w:t>
            </w:r>
          </w:p>
        </w:tc>
        <w:tc>
          <w:tcPr>
            <w:tcW w:w="2790" w:type="dxa"/>
            <w:gridSpan w:val="3"/>
            <w:vAlign w:val="center"/>
          </w:tcPr>
          <w:p w14:paraId="73370933" w14:textId="77777777" w:rsidR="00ED425B" w:rsidRDefault="00BD4CBE">
            <w:pPr>
              <w:ind w:left="0" w:hanging="2"/>
              <w:jc w:val="center"/>
              <w:rPr>
                <w:sz w:val="22"/>
                <w:szCs w:val="22"/>
              </w:rPr>
            </w:pPr>
            <w:r>
              <w:rPr>
                <w:sz w:val="22"/>
                <w:szCs w:val="22"/>
              </w:rPr>
              <w:t>Expunerea interactivă, documentarea pe web, problematizarea, conversaţia euristică, exemplificarea.</w:t>
            </w:r>
          </w:p>
        </w:tc>
        <w:tc>
          <w:tcPr>
            <w:tcW w:w="1800" w:type="dxa"/>
            <w:vAlign w:val="center"/>
          </w:tcPr>
          <w:p w14:paraId="73370934" w14:textId="77777777" w:rsidR="00ED425B" w:rsidRDefault="00ED425B">
            <w:pPr>
              <w:ind w:left="0" w:hanging="2"/>
              <w:jc w:val="center"/>
              <w:rPr>
                <w:sz w:val="22"/>
                <w:szCs w:val="22"/>
              </w:rPr>
            </w:pPr>
          </w:p>
          <w:p w14:paraId="73370935" w14:textId="77777777" w:rsidR="00ED425B" w:rsidRDefault="00BD4CBE">
            <w:pPr>
              <w:ind w:left="0" w:hanging="2"/>
              <w:jc w:val="center"/>
              <w:rPr>
                <w:sz w:val="22"/>
                <w:szCs w:val="22"/>
              </w:rPr>
            </w:pPr>
            <w:r>
              <w:rPr>
                <w:sz w:val="22"/>
                <w:szCs w:val="22"/>
              </w:rPr>
              <w:t>Calculator</w:t>
            </w:r>
          </w:p>
          <w:p w14:paraId="73370936" w14:textId="77777777" w:rsidR="00ED425B" w:rsidRDefault="00BD4CBE">
            <w:pPr>
              <w:ind w:left="0" w:hanging="2"/>
              <w:jc w:val="center"/>
              <w:rPr>
                <w:sz w:val="22"/>
                <w:szCs w:val="22"/>
              </w:rPr>
            </w:pPr>
            <w:r>
              <w:rPr>
                <w:sz w:val="22"/>
                <w:szCs w:val="22"/>
              </w:rPr>
              <w:t>Videoproiector</w:t>
            </w:r>
          </w:p>
          <w:p w14:paraId="73370937" w14:textId="77777777" w:rsidR="00ED425B" w:rsidRDefault="00BD4CBE">
            <w:pPr>
              <w:ind w:left="0" w:hanging="2"/>
              <w:jc w:val="center"/>
              <w:rPr>
                <w:sz w:val="22"/>
                <w:szCs w:val="22"/>
              </w:rPr>
            </w:pPr>
            <w:r>
              <w:rPr>
                <w:sz w:val="22"/>
                <w:szCs w:val="22"/>
              </w:rPr>
              <w:t>Tabla Smart</w:t>
            </w:r>
          </w:p>
        </w:tc>
      </w:tr>
      <w:tr w:rsidR="00ED425B" w14:paraId="7337095C" w14:textId="77777777">
        <w:tc>
          <w:tcPr>
            <w:tcW w:w="4815" w:type="dxa"/>
          </w:tcPr>
          <w:p w14:paraId="73370939" w14:textId="77777777" w:rsidR="00ED425B" w:rsidRDefault="00BD4CBE">
            <w:pPr>
              <w:ind w:left="0" w:hanging="2"/>
              <w:jc w:val="both"/>
              <w:rPr>
                <w:sz w:val="22"/>
                <w:szCs w:val="22"/>
              </w:rPr>
            </w:pPr>
            <w:r>
              <w:rPr>
                <w:b/>
                <w:sz w:val="22"/>
                <w:szCs w:val="22"/>
              </w:rPr>
              <w:t>2</w:t>
            </w:r>
            <w:r>
              <w:rPr>
                <w:b/>
                <w:i/>
                <w:sz w:val="22"/>
                <w:szCs w:val="22"/>
              </w:rPr>
              <w:t>.  Limbajul C</w:t>
            </w:r>
          </w:p>
          <w:p w14:paraId="7337093A" w14:textId="77777777" w:rsidR="00ED425B" w:rsidRDefault="00BD4CBE">
            <w:pPr>
              <w:tabs>
                <w:tab w:val="left" w:pos="318"/>
              </w:tabs>
              <w:ind w:left="0" w:hanging="2"/>
              <w:jc w:val="both"/>
              <w:rPr>
                <w:sz w:val="22"/>
                <w:szCs w:val="22"/>
              </w:rPr>
            </w:pPr>
            <w:r>
              <w:rPr>
                <w:sz w:val="22"/>
                <w:szCs w:val="22"/>
              </w:rPr>
              <w:t xml:space="preserve">2.1. Structura programelor C. Sintaxa programelor C.                                              </w:t>
            </w:r>
          </w:p>
          <w:p w14:paraId="7337093B" w14:textId="77777777" w:rsidR="00ED425B" w:rsidRDefault="00BD4CBE">
            <w:pPr>
              <w:tabs>
                <w:tab w:val="left" w:pos="459"/>
              </w:tabs>
              <w:ind w:left="0" w:hanging="2"/>
              <w:jc w:val="both"/>
              <w:rPr>
                <w:sz w:val="22"/>
                <w:szCs w:val="22"/>
              </w:rPr>
            </w:pPr>
            <w:r>
              <w:rPr>
                <w:sz w:val="22"/>
                <w:szCs w:val="22"/>
              </w:rPr>
              <w:t xml:space="preserve">      2.2. Tipuri simple de date.                  </w:t>
            </w:r>
          </w:p>
          <w:p w14:paraId="7337093C" w14:textId="77777777" w:rsidR="00ED425B" w:rsidRDefault="00BD4CBE">
            <w:pPr>
              <w:numPr>
                <w:ilvl w:val="2"/>
                <w:numId w:val="10"/>
              </w:numPr>
              <w:tabs>
                <w:tab w:val="left" w:pos="1152"/>
              </w:tabs>
              <w:ind w:left="0" w:hanging="2"/>
              <w:jc w:val="both"/>
              <w:rPr>
                <w:sz w:val="22"/>
                <w:szCs w:val="22"/>
              </w:rPr>
            </w:pPr>
            <w:r>
              <w:rPr>
                <w:sz w:val="22"/>
                <w:szCs w:val="22"/>
              </w:rPr>
              <w:t>Constante şi variabile.</w:t>
            </w:r>
          </w:p>
          <w:p w14:paraId="7337093D" w14:textId="77777777" w:rsidR="00ED425B" w:rsidRDefault="00BD4CBE">
            <w:pPr>
              <w:numPr>
                <w:ilvl w:val="2"/>
                <w:numId w:val="10"/>
              </w:numPr>
              <w:tabs>
                <w:tab w:val="left" w:pos="1152"/>
              </w:tabs>
              <w:ind w:left="0" w:hanging="2"/>
              <w:jc w:val="both"/>
              <w:rPr>
                <w:sz w:val="22"/>
                <w:szCs w:val="22"/>
              </w:rPr>
            </w:pPr>
            <w:r>
              <w:rPr>
                <w:sz w:val="22"/>
                <w:szCs w:val="22"/>
              </w:rPr>
              <w:t>Tipuri numerice. Operatori aritmetici.</w:t>
            </w:r>
          </w:p>
          <w:p w14:paraId="7337093E" w14:textId="77777777" w:rsidR="00ED425B" w:rsidRDefault="00BD4CBE">
            <w:pPr>
              <w:numPr>
                <w:ilvl w:val="2"/>
                <w:numId w:val="10"/>
              </w:numPr>
              <w:tabs>
                <w:tab w:val="left" w:pos="1152"/>
              </w:tabs>
              <w:ind w:left="0" w:hanging="2"/>
              <w:jc w:val="both"/>
              <w:rPr>
                <w:sz w:val="22"/>
                <w:szCs w:val="22"/>
              </w:rPr>
            </w:pPr>
            <w:r>
              <w:rPr>
                <w:sz w:val="22"/>
                <w:szCs w:val="22"/>
              </w:rPr>
              <w:t>Tipul boolean. Operatori logici.</w:t>
            </w:r>
          </w:p>
          <w:p w14:paraId="7337093F" w14:textId="77777777" w:rsidR="00ED425B" w:rsidRDefault="00BD4CBE">
            <w:pPr>
              <w:numPr>
                <w:ilvl w:val="2"/>
                <w:numId w:val="10"/>
              </w:numPr>
              <w:tabs>
                <w:tab w:val="left" w:pos="1152"/>
              </w:tabs>
              <w:ind w:left="0" w:hanging="2"/>
              <w:jc w:val="both"/>
              <w:rPr>
                <w:sz w:val="22"/>
                <w:szCs w:val="22"/>
              </w:rPr>
            </w:pPr>
            <w:r>
              <w:rPr>
                <w:sz w:val="22"/>
                <w:szCs w:val="22"/>
              </w:rPr>
              <w:t>Tipul caracter.</w:t>
            </w:r>
          </w:p>
          <w:p w14:paraId="73370940" w14:textId="77777777" w:rsidR="00ED425B" w:rsidRDefault="00BD4CBE">
            <w:pPr>
              <w:numPr>
                <w:ilvl w:val="2"/>
                <w:numId w:val="10"/>
              </w:numPr>
              <w:tabs>
                <w:tab w:val="left" w:pos="1152"/>
              </w:tabs>
              <w:ind w:left="0" w:hanging="2"/>
              <w:jc w:val="both"/>
              <w:rPr>
                <w:sz w:val="22"/>
                <w:szCs w:val="22"/>
              </w:rPr>
            </w:pPr>
            <w:r>
              <w:rPr>
                <w:sz w:val="22"/>
                <w:szCs w:val="22"/>
              </w:rPr>
              <w:t>Operatori relaţionali.</w:t>
            </w:r>
          </w:p>
          <w:p w14:paraId="73370941" w14:textId="77777777" w:rsidR="00ED425B" w:rsidRDefault="00BD4CBE">
            <w:pPr>
              <w:tabs>
                <w:tab w:val="left" w:pos="459"/>
              </w:tabs>
              <w:ind w:left="0" w:hanging="2"/>
              <w:jc w:val="both"/>
              <w:rPr>
                <w:sz w:val="22"/>
                <w:szCs w:val="22"/>
              </w:rPr>
            </w:pPr>
            <w:r>
              <w:rPr>
                <w:sz w:val="22"/>
                <w:szCs w:val="22"/>
              </w:rPr>
              <w:t xml:space="preserve">2.3.   Instrucţiuni de citire/scriere.              </w:t>
            </w:r>
          </w:p>
          <w:p w14:paraId="73370942" w14:textId="77777777" w:rsidR="00ED425B" w:rsidRDefault="00BD4CBE">
            <w:pPr>
              <w:tabs>
                <w:tab w:val="left" w:pos="459"/>
              </w:tabs>
              <w:ind w:left="0" w:hanging="2"/>
              <w:jc w:val="both"/>
              <w:rPr>
                <w:sz w:val="22"/>
                <w:szCs w:val="22"/>
              </w:rPr>
            </w:pPr>
            <w:r>
              <w:rPr>
                <w:sz w:val="22"/>
                <w:szCs w:val="22"/>
              </w:rPr>
              <w:t xml:space="preserve">2.4.   Instrucţiunea de atribuire.                </w:t>
            </w:r>
          </w:p>
          <w:p w14:paraId="73370943" w14:textId="77777777" w:rsidR="00ED425B" w:rsidRDefault="00BD4CBE">
            <w:pPr>
              <w:numPr>
                <w:ilvl w:val="1"/>
                <w:numId w:val="2"/>
              </w:numPr>
              <w:pBdr>
                <w:top w:val="nil"/>
                <w:left w:val="nil"/>
                <w:bottom w:val="nil"/>
                <w:right w:val="nil"/>
                <w:between w:val="nil"/>
              </w:pBdr>
              <w:tabs>
                <w:tab w:val="left" w:pos="396"/>
                <w:tab w:val="left" w:pos="459"/>
              </w:tabs>
              <w:spacing w:line="240" w:lineRule="auto"/>
              <w:ind w:left="0" w:hanging="2"/>
              <w:jc w:val="both"/>
              <w:rPr>
                <w:color w:val="000000"/>
                <w:sz w:val="22"/>
                <w:szCs w:val="22"/>
              </w:rPr>
            </w:pPr>
            <w:r>
              <w:rPr>
                <w:sz w:val="22"/>
                <w:szCs w:val="22"/>
              </w:rPr>
              <w:t>Instrucţiunea de decizie.</w:t>
            </w:r>
            <w:r>
              <w:rPr>
                <w:color w:val="000000"/>
                <w:sz w:val="22"/>
                <w:szCs w:val="22"/>
              </w:rPr>
              <w:t xml:space="preserve">                  </w:t>
            </w:r>
          </w:p>
          <w:p w14:paraId="73370944" w14:textId="77777777" w:rsidR="00ED425B" w:rsidRDefault="00BD4CBE">
            <w:pPr>
              <w:numPr>
                <w:ilvl w:val="1"/>
                <w:numId w:val="2"/>
              </w:numPr>
              <w:pBdr>
                <w:top w:val="nil"/>
                <w:left w:val="nil"/>
                <w:bottom w:val="nil"/>
                <w:right w:val="nil"/>
                <w:between w:val="nil"/>
              </w:pBdr>
              <w:tabs>
                <w:tab w:val="left" w:pos="696"/>
              </w:tabs>
              <w:spacing w:line="240" w:lineRule="auto"/>
              <w:ind w:left="0" w:hanging="2"/>
              <w:jc w:val="both"/>
              <w:rPr>
                <w:color w:val="000000"/>
                <w:sz w:val="22"/>
                <w:szCs w:val="22"/>
              </w:rPr>
            </w:pPr>
            <w:r>
              <w:rPr>
                <w:color w:val="000000"/>
                <w:sz w:val="22"/>
                <w:szCs w:val="22"/>
              </w:rPr>
              <w:t xml:space="preserve"> Instrucţiunea de selecţie multiplă.   </w:t>
            </w:r>
          </w:p>
          <w:p w14:paraId="73370945" w14:textId="77777777" w:rsidR="00ED425B" w:rsidRDefault="00BD4CBE">
            <w:pPr>
              <w:numPr>
                <w:ilvl w:val="1"/>
                <w:numId w:val="2"/>
              </w:numPr>
              <w:pBdr>
                <w:top w:val="nil"/>
                <w:left w:val="nil"/>
                <w:bottom w:val="nil"/>
                <w:right w:val="nil"/>
                <w:between w:val="nil"/>
              </w:pBdr>
              <w:tabs>
                <w:tab w:val="left" w:pos="696"/>
              </w:tabs>
              <w:spacing w:line="240" w:lineRule="auto"/>
              <w:ind w:left="0" w:hanging="2"/>
              <w:jc w:val="both"/>
              <w:rPr>
                <w:color w:val="000000"/>
                <w:sz w:val="22"/>
                <w:szCs w:val="22"/>
              </w:rPr>
            </w:pPr>
            <w:r>
              <w:rPr>
                <w:color w:val="000000"/>
                <w:sz w:val="22"/>
                <w:szCs w:val="22"/>
              </w:rPr>
              <w:t xml:space="preserve">Instrucţiuni repetitive.                      </w:t>
            </w:r>
          </w:p>
          <w:p w14:paraId="73370946" w14:textId="77777777" w:rsidR="00ED425B" w:rsidRDefault="00BD4CBE">
            <w:pPr>
              <w:numPr>
                <w:ilvl w:val="1"/>
                <w:numId w:val="2"/>
              </w:numPr>
              <w:pBdr>
                <w:top w:val="nil"/>
                <w:left w:val="nil"/>
                <w:bottom w:val="nil"/>
                <w:right w:val="nil"/>
                <w:between w:val="nil"/>
              </w:pBdr>
              <w:tabs>
                <w:tab w:val="left" w:pos="696"/>
              </w:tabs>
              <w:spacing w:line="240" w:lineRule="auto"/>
              <w:ind w:left="0" w:hanging="2"/>
              <w:jc w:val="both"/>
              <w:rPr>
                <w:color w:val="000000"/>
                <w:sz w:val="22"/>
                <w:szCs w:val="22"/>
              </w:rPr>
            </w:pPr>
            <w:r>
              <w:rPr>
                <w:color w:val="000000"/>
                <w:sz w:val="22"/>
                <w:szCs w:val="22"/>
              </w:rPr>
              <w:t xml:space="preserve">Tipuri de date definite de utilizator. </w:t>
            </w:r>
          </w:p>
          <w:p w14:paraId="73370947" w14:textId="77777777" w:rsidR="00ED425B" w:rsidRDefault="00BD4CBE">
            <w:pPr>
              <w:numPr>
                <w:ilvl w:val="2"/>
                <w:numId w:val="2"/>
              </w:numPr>
              <w:pBdr>
                <w:top w:val="nil"/>
                <w:left w:val="nil"/>
                <w:bottom w:val="nil"/>
                <w:right w:val="nil"/>
                <w:between w:val="nil"/>
              </w:pBdr>
              <w:tabs>
                <w:tab w:val="left" w:pos="1026"/>
              </w:tabs>
              <w:spacing w:line="240" w:lineRule="auto"/>
              <w:ind w:left="0" w:hanging="2"/>
              <w:jc w:val="both"/>
              <w:rPr>
                <w:color w:val="000000"/>
                <w:sz w:val="22"/>
                <w:szCs w:val="22"/>
              </w:rPr>
            </w:pPr>
            <w:r>
              <w:rPr>
                <w:color w:val="000000"/>
                <w:sz w:val="22"/>
                <w:szCs w:val="22"/>
              </w:rPr>
              <w:t>Tipul enumerare.</w:t>
            </w:r>
          </w:p>
          <w:p w14:paraId="73370948" w14:textId="77777777" w:rsidR="00ED425B" w:rsidRDefault="00BD4CBE">
            <w:pPr>
              <w:numPr>
                <w:ilvl w:val="2"/>
                <w:numId w:val="2"/>
              </w:numPr>
              <w:pBdr>
                <w:top w:val="nil"/>
                <w:left w:val="nil"/>
                <w:bottom w:val="nil"/>
                <w:right w:val="nil"/>
                <w:between w:val="nil"/>
              </w:pBdr>
              <w:tabs>
                <w:tab w:val="left" w:pos="1026"/>
              </w:tabs>
              <w:spacing w:line="240" w:lineRule="auto"/>
              <w:ind w:left="0" w:hanging="2"/>
              <w:jc w:val="both"/>
              <w:rPr>
                <w:color w:val="000000"/>
                <w:sz w:val="22"/>
                <w:szCs w:val="22"/>
              </w:rPr>
            </w:pPr>
            <w:r>
              <w:rPr>
                <w:color w:val="000000"/>
                <w:sz w:val="22"/>
                <w:szCs w:val="22"/>
              </w:rPr>
              <w:t xml:space="preserve">Tipul tablou (tablouri unidimensionale, tablouri multidimensionale).                                                                                                                                                         </w:t>
            </w:r>
          </w:p>
          <w:p w14:paraId="73370949" w14:textId="77777777" w:rsidR="00ED425B" w:rsidRDefault="00BD4CBE">
            <w:pPr>
              <w:numPr>
                <w:ilvl w:val="1"/>
                <w:numId w:val="2"/>
              </w:numPr>
              <w:pBdr>
                <w:top w:val="nil"/>
                <w:left w:val="nil"/>
                <w:bottom w:val="nil"/>
                <w:right w:val="nil"/>
                <w:between w:val="nil"/>
              </w:pBdr>
              <w:spacing w:line="240" w:lineRule="auto"/>
              <w:ind w:left="0" w:hanging="2"/>
              <w:jc w:val="both"/>
              <w:rPr>
                <w:color w:val="000000"/>
                <w:sz w:val="22"/>
                <w:szCs w:val="22"/>
              </w:rPr>
            </w:pPr>
            <w:r>
              <w:rPr>
                <w:color w:val="000000"/>
                <w:sz w:val="22"/>
                <w:szCs w:val="22"/>
              </w:rPr>
              <w:t>Subprograme.  Proceduri. Funcţii</w:t>
            </w:r>
          </w:p>
          <w:p w14:paraId="7337094A" w14:textId="77777777" w:rsidR="00ED425B" w:rsidRDefault="00BD4CBE">
            <w:pPr>
              <w:numPr>
                <w:ilvl w:val="1"/>
                <w:numId w:val="2"/>
              </w:numPr>
              <w:pBdr>
                <w:top w:val="nil"/>
                <w:left w:val="nil"/>
                <w:bottom w:val="nil"/>
                <w:right w:val="nil"/>
                <w:between w:val="nil"/>
              </w:pBdr>
              <w:tabs>
                <w:tab w:val="left" w:pos="601"/>
                <w:tab w:val="left" w:pos="885"/>
              </w:tabs>
              <w:spacing w:line="240" w:lineRule="auto"/>
              <w:ind w:left="0" w:hanging="2"/>
              <w:jc w:val="both"/>
              <w:rPr>
                <w:color w:val="000000"/>
                <w:sz w:val="22"/>
                <w:szCs w:val="22"/>
              </w:rPr>
            </w:pPr>
            <w:r>
              <w:rPr>
                <w:color w:val="000000"/>
                <w:sz w:val="22"/>
                <w:szCs w:val="22"/>
              </w:rPr>
              <w:t xml:space="preserve">Proceduri şi funcţii recursive.       </w:t>
            </w:r>
          </w:p>
          <w:p w14:paraId="7337094B" w14:textId="77777777" w:rsidR="00ED425B" w:rsidRDefault="00BD4CBE">
            <w:pPr>
              <w:numPr>
                <w:ilvl w:val="1"/>
                <w:numId w:val="2"/>
              </w:numPr>
              <w:pBdr>
                <w:top w:val="nil"/>
                <w:left w:val="nil"/>
                <w:bottom w:val="nil"/>
                <w:right w:val="nil"/>
                <w:between w:val="nil"/>
              </w:pBdr>
              <w:tabs>
                <w:tab w:val="left" w:pos="601"/>
                <w:tab w:val="left" w:pos="885"/>
              </w:tabs>
              <w:spacing w:line="240" w:lineRule="auto"/>
              <w:ind w:left="0" w:hanging="2"/>
              <w:jc w:val="both"/>
              <w:rPr>
                <w:color w:val="000000"/>
                <w:sz w:val="22"/>
                <w:szCs w:val="22"/>
              </w:rPr>
            </w:pPr>
            <w:r>
              <w:rPr>
                <w:color w:val="000000"/>
                <w:sz w:val="22"/>
                <w:szCs w:val="22"/>
              </w:rPr>
              <w:t xml:space="preserve">Tipul şir de caractere.                  </w:t>
            </w:r>
          </w:p>
          <w:p w14:paraId="7337094C" w14:textId="77777777" w:rsidR="00ED425B" w:rsidRDefault="00BD4CBE">
            <w:pPr>
              <w:numPr>
                <w:ilvl w:val="1"/>
                <w:numId w:val="2"/>
              </w:numPr>
              <w:pBdr>
                <w:top w:val="nil"/>
                <w:left w:val="nil"/>
                <w:bottom w:val="nil"/>
                <w:right w:val="nil"/>
                <w:between w:val="nil"/>
              </w:pBdr>
              <w:tabs>
                <w:tab w:val="left" w:pos="601"/>
                <w:tab w:val="left" w:pos="885"/>
              </w:tabs>
              <w:spacing w:line="240" w:lineRule="auto"/>
              <w:ind w:left="0" w:hanging="2"/>
              <w:jc w:val="both"/>
              <w:rPr>
                <w:color w:val="000000"/>
                <w:sz w:val="22"/>
                <w:szCs w:val="22"/>
              </w:rPr>
            </w:pPr>
            <w:r>
              <w:rPr>
                <w:color w:val="000000"/>
                <w:sz w:val="22"/>
                <w:szCs w:val="22"/>
              </w:rPr>
              <w:t xml:space="preserve">Tipul mulţime.                              </w:t>
            </w:r>
          </w:p>
          <w:p w14:paraId="7337094D" w14:textId="77777777" w:rsidR="00ED425B" w:rsidRDefault="00BD4CBE">
            <w:pPr>
              <w:numPr>
                <w:ilvl w:val="1"/>
                <w:numId w:val="2"/>
              </w:numPr>
              <w:pBdr>
                <w:top w:val="nil"/>
                <w:left w:val="nil"/>
                <w:bottom w:val="nil"/>
                <w:right w:val="nil"/>
                <w:between w:val="nil"/>
              </w:pBdr>
              <w:tabs>
                <w:tab w:val="left" w:pos="601"/>
                <w:tab w:val="left" w:pos="885"/>
              </w:tabs>
              <w:spacing w:line="240" w:lineRule="auto"/>
              <w:ind w:left="0" w:hanging="2"/>
              <w:jc w:val="both"/>
              <w:rPr>
                <w:color w:val="000000"/>
                <w:sz w:val="22"/>
                <w:szCs w:val="22"/>
              </w:rPr>
            </w:pPr>
            <w:r>
              <w:rPr>
                <w:color w:val="000000"/>
                <w:sz w:val="22"/>
                <w:szCs w:val="22"/>
              </w:rPr>
              <w:t xml:space="preserve">Tipul înregistrare.                         </w:t>
            </w:r>
          </w:p>
          <w:p w14:paraId="7337094E" w14:textId="77777777" w:rsidR="00ED425B" w:rsidRDefault="00BD4CBE">
            <w:pPr>
              <w:numPr>
                <w:ilvl w:val="1"/>
                <w:numId w:val="2"/>
              </w:numPr>
              <w:pBdr>
                <w:top w:val="nil"/>
                <w:left w:val="nil"/>
                <w:bottom w:val="nil"/>
                <w:right w:val="nil"/>
                <w:between w:val="nil"/>
              </w:pBdr>
              <w:tabs>
                <w:tab w:val="left" w:pos="601"/>
                <w:tab w:val="left" w:pos="885"/>
              </w:tabs>
              <w:spacing w:line="240" w:lineRule="auto"/>
              <w:ind w:left="0" w:hanging="2"/>
              <w:jc w:val="both"/>
              <w:rPr>
                <w:color w:val="000000"/>
                <w:sz w:val="22"/>
                <w:szCs w:val="22"/>
              </w:rPr>
            </w:pPr>
            <w:r>
              <w:rPr>
                <w:color w:val="000000"/>
                <w:sz w:val="22"/>
                <w:szCs w:val="22"/>
              </w:rPr>
              <w:t xml:space="preserve">  Fişiere.                                          </w:t>
            </w:r>
          </w:p>
          <w:p w14:paraId="7337094F" w14:textId="77777777" w:rsidR="00ED425B" w:rsidRDefault="00BD4CBE">
            <w:pPr>
              <w:numPr>
                <w:ilvl w:val="2"/>
                <w:numId w:val="2"/>
              </w:numPr>
              <w:pBdr>
                <w:top w:val="nil"/>
                <w:left w:val="nil"/>
                <w:bottom w:val="nil"/>
                <w:right w:val="nil"/>
                <w:between w:val="nil"/>
              </w:pBdr>
              <w:tabs>
                <w:tab w:val="left" w:pos="1168"/>
              </w:tabs>
              <w:spacing w:line="240" w:lineRule="auto"/>
              <w:ind w:left="0" w:hanging="2"/>
              <w:jc w:val="both"/>
              <w:rPr>
                <w:color w:val="000000"/>
                <w:sz w:val="22"/>
                <w:szCs w:val="22"/>
              </w:rPr>
            </w:pPr>
            <w:r>
              <w:rPr>
                <w:color w:val="000000"/>
                <w:sz w:val="22"/>
                <w:szCs w:val="22"/>
              </w:rPr>
              <w:t>Fişiere binare.</w:t>
            </w:r>
          </w:p>
          <w:p w14:paraId="73370950" w14:textId="77777777" w:rsidR="00ED425B" w:rsidRDefault="00BD4CBE">
            <w:pPr>
              <w:numPr>
                <w:ilvl w:val="2"/>
                <w:numId w:val="2"/>
              </w:numPr>
              <w:pBdr>
                <w:top w:val="nil"/>
                <w:left w:val="nil"/>
                <w:bottom w:val="nil"/>
                <w:right w:val="nil"/>
                <w:between w:val="nil"/>
              </w:pBdr>
              <w:tabs>
                <w:tab w:val="left" w:pos="1168"/>
              </w:tabs>
              <w:spacing w:line="240" w:lineRule="auto"/>
              <w:ind w:left="0" w:hanging="2"/>
              <w:jc w:val="both"/>
              <w:rPr>
                <w:color w:val="000000"/>
                <w:sz w:val="22"/>
                <w:szCs w:val="22"/>
              </w:rPr>
            </w:pPr>
            <w:r>
              <w:rPr>
                <w:color w:val="000000"/>
                <w:sz w:val="22"/>
                <w:szCs w:val="22"/>
              </w:rPr>
              <w:t>Fişiere text.</w:t>
            </w:r>
          </w:p>
          <w:p w14:paraId="73370951" w14:textId="77777777" w:rsidR="00ED425B" w:rsidRDefault="00BD4CBE">
            <w:pPr>
              <w:numPr>
                <w:ilvl w:val="2"/>
                <w:numId w:val="2"/>
              </w:numPr>
              <w:pBdr>
                <w:top w:val="nil"/>
                <w:left w:val="nil"/>
                <w:bottom w:val="nil"/>
                <w:right w:val="nil"/>
                <w:between w:val="nil"/>
              </w:pBdr>
              <w:tabs>
                <w:tab w:val="left" w:pos="1168"/>
              </w:tabs>
              <w:spacing w:line="240" w:lineRule="auto"/>
              <w:ind w:left="0" w:hanging="2"/>
              <w:jc w:val="both"/>
              <w:rPr>
                <w:color w:val="000000"/>
                <w:sz w:val="22"/>
                <w:szCs w:val="22"/>
              </w:rPr>
            </w:pPr>
            <w:r>
              <w:rPr>
                <w:color w:val="000000"/>
                <w:sz w:val="22"/>
                <w:szCs w:val="22"/>
              </w:rPr>
              <w:t>Prelucrări de fişiere.</w:t>
            </w:r>
          </w:p>
          <w:p w14:paraId="73370952" w14:textId="77777777" w:rsidR="00ED425B" w:rsidRDefault="00BD4CBE">
            <w:pPr>
              <w:numPr>
                <w:ilvl w:val="1"/>
                <w:numId w:val="2"/>
              </w:numPr>
              <w:pBdr>
                <w:top w:val="nil"/>
                <w:left w:val="nil"/>
                <w:bottom w:val="nil"/>
                <w:right w:val="nil"/>
                <w:between w:val="nil"/>
              </w:pBdr>
              <w:tabs>
                <w:tab w:val="left" w:pos="601"/>
                <w:tab w:val="left" w:pos="885"/>
              </w:tabs>
              <w:spacing w:line="240" w:lineRule="auto"/>
              <w:ind w:left="0" w:hanging="2"/>
              <w:jc w:val="both"/>
              <w:rPr>
                <w:color w:val="000000"/>
                <w:sz w:val="22"/>
                <w:szCs w:val="22"/>
              </w:rPr>
            </w:pPr>
            <w:r>
              <w:rPr>
                <w:color w:val="000000"/>
                <w:sz w:val="22"/>
                <w:szCs w:val="22"/>
              </w:rPr>
              <w:t xml:space="preserve">Tipul referinţă (pointer).            </w:t>
            </w:r>
          </w:p>
          <w:p w14:paraId="73370953" w14:textId="77777777" w:rsidR="00ED425B" w:rsidRDefault="00BD4CBE">
            <w:pPr>
              <w:numPr>
                <w:ilvl w:val="2"/>
                <w:numId w:val="4"/>
              </w:numPr>
              <w:tabs>
                <w:tab w:val="left" w:pos="1168"/>
              </w:tabs>
              <w:ind w:left="0" w:hanging="2"/>
              <w:jc w:val="both"/>
              <w:rPr>
                <w:sz w:val="22"/>
                <w:szCs w:val="22"/>
              </w:rPr>
            </w:pPr>
            <w:r>
              <w:rPr>
                <w:sz w:val="22"/>
                <w:szCs w:val="22"/>
              </w:rPr>
              <w:t>Stiva.</w:t>
            </w:r>
          </w:p>
          <w:p w14:paraId="73370954" w14:textId="77777777" w:rsidR="00ED425B" w:rsidRDefault="00BD4CBE">
            <w:pPr>
              <w:numPr>
                <w:ilvl w:val="2"/>
                <w:numId w:val="4"/>
              </w:numPr>
              <w:tabs>
                <w:tab w:val="left" w:pos="1168"/>
              </w:tabs>
              <w:ind w:left="0" w:hanging="2"/>
              <w:jc w:val="both"/>
              <w:rPr>
                <w:sz w:val="22"/>
                <w:szCs w:val="22"/>
              </w:rPr>
            </w:pPr>
            <w:r>
              <w:rPr>
                <w:sz w:val="22"/>
                <w:szCs w:val="22"/>
              </w:rPr>
              <w:t>Coada.</w:t>
            </w:r>
          </w:p>
          <w:p w14:paraId="0E05C142" w14:textId="77777777" w:rsidR="00ED425B" w:rsidRDefault="00BD4CBE">
            <w:pPr>
              <w:widowControl w:val="0"/>
              <w:numPr>
                <w:ilvl w:val="2"/>
                <w:numId w:val="4"/>
              </w:numPr>
              <w:tabs>
                <w:tab w:val="left" w:pos="1168"/>
              </w:tabs>
              <w:ind w:left="0" w:hanging="2"/>
              <w:jc w:val="both"/>
              <w:rPr>
                <w:sz w:val="22"/>
                <w:szCs w:val="22"/>
              </w:rPr>
            </w:pPr>
            <w:r>
              <w:rPr>
                <w:sz w:val="22"/>
                <w:szCs w:val="22"/>
              </w:rPr>
              <w:t>Prelucrări cu pointeri.</w:t>
            </w:r>
          </w:p>
          <w:p w14:paraId="73370955" w14:textId="05A109E8" w:rsidR="003A120F" w:rsidRDefault="003A120F" w:rsidP="003A120F">
            <w:pPr>
              <w:widowControl w:val="0"/>
              <w:tabs>
                <w:tab w:val="left" w:pos="1168"/>
              </w:tabs>
              <w:ind w:leftChars="0" w:left="0" w:firstLineChars="0" w:firstLine="0"/>
              <w:jc w:val="both"/>
              <w:rPr>
                <w:sz w:val="22"/>
                <w:szCs w:val="22"/>
              </w:rPr>
            </w:pPr>
          </w:p>
        </w:tc>
        <w:tc>
          <w:tcPr>
            <w:tcW w:w="795" w:type="dxa"/>
            <w:gridSpan w:val="2"/>
          </w:tcPr>
          <w:p w14:paraId="73370956" w14:textId="77777777" w:rsidR="00ED425B" w:rsidRDefault="00BD4CBE">
            <w:pPr>
              <w:ind w:left="0" w:hanging="2"/>
              <w:jc w:val="center"/>
              <w:rPr>
                <w:sz w:val="22"/>
                <w:szCs w:val="22"/>
              </w:rPr>
            </w:pPr>
            <w:r>
              <w:rPr>
                <w:sz w:val="22"/>
                <w:szCs w:val="22"/>
              </w:rPr>
              <w:t>24 ore</w:t>
            </w:r>
          </w:p>
          <w:p w14:paraId="73370957" w14:textId="77777777" w:rsidR="00ED425B" w:rsidRDefault="00ED425B">
            <w:pPr>
              <w:ind w:left="0" w:hanging="2"/>
              <w:jc w:val="both"/>
              <w:rPr>
                <w:b/>
                <w:sz w:val="22"/>
                <w:szCs w:val="22"/>
              </w:rPr>
            </w:pPr>
          </w:p>
        </w:tc>
        <w:tc>
          <w:tcPr>
            <w:tcW w:w="2790" w:type="dxa"/>
            <w:gridSpan w:val="3"/>
            <w:vAlign w:val="center"/>
          </w:tcPr>
          <w:p w14:paraId="73370958" w14:textId="77777777" w:rsidR="00ED425B" w:rsidRDefault="00BD4CBE">
            <w:pPr>
              <w:ind w:left="0" w:hanging="2"/>
              <w:jc w:val="center"/>
              <w:rPr>
                <w:sz w:val="22"/>
                <w:szCs w:val="22"/>
              </w:rPr>
            </w:pPr>
            <w:r>
              <w:rPr>
                <w:sz w:val="22"/>
                <w:szCs w:val="22"/>
              </w:rPr>
              <w:t>Expunerea interactivă, documentarea pe web, problematizarea, conversaţia euristică, exemplificarea.</w:t>
            </w:r>
          </w:p>
        </w:tc>
        <w:tc>
          <w:tcPr>
            <w:tcW w:w="1800" w:type="dxa"/>
            <w:vAlign w:val="center"/>
          </w:tcPr>
          <w:p w14:paraId="73370959" w14:textId="77777777" w:rsidR="00ED425B" w:rsidRDefault="00BD4CBE">
            <w:pPr>
              <w:ind w:left="0" w:hanging="2"/>
              <w:jc w:val="center"/>
              <w:rPr>
                <w:sz w:val="22"/>
                <w:szCs w:val="22"/>
              </w:rPr>
            </w:pPr>
            <w:r>
              <w:rPr>
                <w:sz w:val="22"/>
                <w:szCs w:val="22"/>
              </w:rPr>
              <w:t>Calculator</w:t>
            </w:r>
          </w:p>
          <w:p w14:paraId="7337095A" w14:textId="77777777" w:rsidR="00ED425B" w:rsidRDefault="00BD4CBE">
            <w:pPr>
              <w:ind w:left="0" w:hanging="2"/>
              <w:jc w:val="center"/>
              <w:rPr>
                <w:sz w:val="22"/>
                <w:szCs w:val="22"/>
              </w:rPr>
            </w:pPr>
            <w:r>
              <w:rPr>
                <w:sz w:val="22"/>
                <w:szCs w:val="22"/>
              </w:rPr>
              <w:t>Videoproiector</w:t>
            </w:r>
          </w:p>
          <w:p w14:paraId="7337095B" w14:textId="77777777" w:rsidR="00ED425B" w:rsidRDefault="00BD4CBE">
            <w:pPr>
              <w:ind w:left="0" w:hanging="2"/>
              <w:jc w:val="center"/>
              <w:rPr>
                <w:b/>
                <w:sz w:val="22"/>
                <w:szCs w:val="22"/>
              </w:rPr>
            </w:pPr>
            <w:r>
              <w:rPr>
                <w:sz w:val="22"/>
                <w:szCs w:val="22"/>
              </w:rPr>
              <w:t>Tabla Smart</w:t>
            </w:r>
          </w:p>
        </w:tc>
      </w:tr>
      <w:tr w:rsidR="00ED425B" w14:paraId="7337096A" w14:textId="77777777">
        <w:tc>
          <w:tcPr>
            <w:tcW w:w="10200" w:type="dxa"/>
            <w:gridSpan w:val="7"/>
          </w:tcPr>
          <w:p w14:paraId="7337095D" w14:textId="77777777" w:rsidR="00ED425B" w:rsidRDefault="00BD4CBE">
            <w:pPr>
              <w:ind w:left="0" w:hanging="2"/>
              <w:jc w:val="both"/>
              <w:rPr>
                <w:b/>
                <w:sz w:val="22"/>
                <w:szCs w:val="22"/>
              </w:rPr>
            </w:pPr>
            <w:r>
              <w:rPr>
                <w:b/>
                <w:sz w:val="22"/>
                <w:szCs w:val="22"/>
              </w:rPr>
              <w:lastRenderedPageBreak/>
              <w:t>Bibliografie:</w:t>
            </w:r>
          </w:p>
          <w:p w14:paraId="7337095E" w14:textId="77777777" w:rsidR="00ED425B" w:rsidRDefault="00BD4CBE">
            <w:pPr>
              <w:ind w:left="0" w:hanging="2"/>
              <w:jc w:val="both"/>
              <w:rPr>
                <w:b/>
                <w:sz w:val="22"/>
                <w:szCs w:val="22"/>
              </w:rPr>
            </w:pPr>
            <w:r>
              <w:rPr>
                <w:b/>
                <w:sz w:val="22"/>
                <w:szCs w:val="22"/>
              </w:rPr>
              <w:t>Referințe principale:</w:t>
            </w:r>
          </w:p>
          <w:p w14:paraId="7337095F" w14:textId="77777777" w:rsidR="00ED425B" w:rsidRDefault="00BD4CBE">
            <w:pPr>
              <w:numPr>
                <w:ilvl w:val="0"/>
                <w:numId w:val="11"/>
              </w:numPr>
              <w:tabs>
                <w:tab w:val="left" w:pos="288"/>
              </w:tabs>
              <w:ind w:left="0" w:hanging="2"/>
              <w:jc w:val="both"/>
              <w:rPr>
                <w:sz w:val="22"/>
                <w:szCs w:val="22"/>
              </w:rPr>
            </w:pPr>
            <w:r>
              <w:rPr>
                <w:sz w:val="22"/>
                <w:szCs w:val="22"/>
              </w:rPr>
              <w:t>S.Apostol - Programare Procedurală – note de curs.</w:t>
            </w:r>
          </w:p>
          <w:p w14:paraId="73370960" w14:textId="77777777" w:rsidR="00ED425B" w:rsidRDefault="00BD4CBE">
            <w:pPr>
              <w:numPr>
                <w:ilvl w:val="0"/>
                <w:numId w:val="11"/>
              </w:numPr>
              <w:tabs>
                <w:tab w:val="left" w:pos="288"/>
              </w:tabs>
              <w:ind w:left="0" w:hanging="2"/>
              <w:jc w:val="both"/>
              <w:rPr>
                <w:sz w:val="22"/>
                <w:szCs w:val="22"/>
              </w:rPr>
            </w:pPr>
            <w:r>
              <w:rPr>
                <w:color w:val="000000"/>
                <w:sz w:val="22"/>
                <w:szCs w:val="22"/>
              </w:rPr>
              <w:t>V. Iordan – Algoritmi şi programare în C, Ed. Euro-stampa, Timişoara, 2008.</w:t>
            </w:r>
          </w:p>
          <w:p w14:paraId="73370961" w14:textId="77777777" w:rsidR="00ED425B" w:rsidRDefault="00BD4CBE">
            <w:pPr>
              <w:numPr>
                <w:ilvl w:val="0"/>
                <w:numId w:val="11"/>
              </w:numPr>
              <w:tabs>
                <w:tab w:val="left" w:pos="288"/>
              </w:tabs>
              <w:ind w:left="0" w:hanging="2"/>
              <w:jc w:val="both"/>
              <w:rPr>
                <w:sz w:val="22"/>
                <w:szCs w:val="22"/>
              </w:rPr>
            </w:pPr>
            <w:r>
              <w:rPr>
                <w:color w:val="000000"/>
                <w:sz w:val="22"/>
                <w:szCs w:val="22"/>
              </w:rPr>
              <w:t>B. Kernigham si D. Ritchie - The C Programming Language, 2nd ed., 1988.</w:t>
            </w:r>
          </w:p>
          <w:p w14:paraId="73370962" w14:textId="77777777" w:rsidR="00ED425B" w:rsidRDefault="00BD4CBE">
            <w:pPr>
              <w:numPr>
                <w:ilvl w:val="0"/>
                <w:numId w:val="11"/>
              </w:numPr>
              <w:tabs>
                <w:tab w:val="left" w:pos="288"/>
              </w:tabs>
              <w:ind w:left="0" w:hanging="2"/>
              <w:jc w:val="both"/>
              <w:rPr>
                <w:sz w:val="22"/>
                <w:szCs w:val="22"/>
              </w:rPr>
            </w:pPr>
            <w:r>
              <w:rPr>
                <w:sz w:val="22"/>
                <w:szCs w:val="22"/>
              </w:rPr>
              <w:t xml:space="preserve"> </w:t>
            </w:r>
            <w:hyperlink r:id="rId8">
              <w:r>
                <w:rPr>
                  <w:color w:val="1155CC"/>
                  <w:sz w:val="22"/>
                  <w:szCs w:val="22"/>
                  <w:u w:val="single"/>
                </w:rPr>
                <w:t>Negrescu Liviu - Limbajele C Si C++ Pentru Incepatori (Vol.1) | PDF (scribd.com)</w:t>
              </w:r>
            </w:hyperlink>
            <w:r>
              <w:rPr>
                <w:sz w:val="22"/>
                <w:szCs w:val="22"/>
              </w:rPr>
              <w:t xml:space="preserve"> </w:t>
            </w:r>
          </w:p>
          <w:p w14:paraId="73370963" w14:textId="77777777" w:rsidR="00ED425B" w:rsidRDefault="00ED425B">
            <w:pPr>
              <w:tabs>
                <w:tab w:val="left" w:pos="288"/>
              </w:tabs>
              <w:ind w:left="0" w:hanging="2"/>
              <w:jc w:val="both"/>
              <w:rPr>
                <w:b/>
                <w:sz w:val="22"/>
                <w:szCs w:val="22"/>
              </w:rPr>
            </w:pPr>
          </w:p>
          <w:p w14:paraId="73370964" w14:textId="77777777" w:rsidR="00ED425B" w:rsidRDefault="00BD4CBE">
            <w:pPr>
              <w:tabs>
                <w:tab w:val="left" w:pos="288"/>
              </w:tabs>
              <w:ind w:left="0" w:hanging="2"/>
              <w:jc w:val="both"/>
              <w:rPr>
                <w:sz w:val="22"/>
                <w:szCs w:val="22"/>
              </w:rPr>
            </w:pPr>
            <w:r>
              <w:rPr>
                <w:b/>
                <w:sz w:val="22"/>
                <w:szCs w:val="22"/>
              </w:rPr>
              <w:t>Referințe suplimentare:</w:t>
            </w:r>
          </w:p>
          <w:p w14:paraId="73370965" w14:textId="77777777" w:rsidR="00ED425B" w:rsidRDefault="00BD4CBE">
            <w:pPr>
              <w:numPr>
                <w:ilvl w:val="0"/>
                <w:numId w:val="14"/>
              </w:numPr>
              <w:pBdr>
                <w:top w:val="nil"/>
                <w:left w:val="nil"/>
                <w:bottom w:val="nil"/>
                <w:right w:val="nil"/>
                <w:between w:val="nil"/>
              </w:pBdr>
              <w:tabs>
                <w:tab w:val="left" w:pos="288"/>
              </w:tabs>
              <w:spacing w:line="240" w:lineRule="auto"/>
              <w:ind w:left="0" w:hanging="2"/>
              <w:jc w:val="both"/>
              <w:rPr>
                <w:color w:val="000000"/>
                <w:sz w:val="22"/>
                <w:szCs w:val="22"/>
              </w:rPr>
            </w:pPr>
            <w:r>
              <w:rPr>
                <w:color w:val="000000"/>
                <w:sz w:val="22"/>
                <w:szCs w:val="22"/>
              </w:rPr>
              <w:t>P.J.Plauger  - The Standard C  Library, Prentice Hall, 1992.</w:t>
            </w:r>
          </w:p>
          <w:p w14:paraId="73370966" w14:textId="77777777" w:rsidR="00ED425B" w:rsidRDefault="00BD4CBE">
            <w:pPr>
              <w:numPr>
                <w:ilvl w:val="0"/>
                <w:numId w:val="14"/>
              </w:numPr>
              <w:pBdr>
                <w:top w:val="nil"/>
                <w:left w:val="nil"/>
                <w:bottom w:val="nil"/>
                <w:right w:val="nil"/>
                <w:between w:val="nil"/>
              </w:pBdr>
              <w:tabs>
                <w:tab w:val="left" w:pos="288"/>
              </w:tabs>
              <w:spacing w:line="240" w:lineRule="auto"/>
              <w:ind w:left="0" w:hanging="2"/>
              <w:jc w:val="both"/>
              <w:rPr>
                <w:color w:val="000000"/>
                <w:sz w:val="22"/>
                <w:szCs w:val="22"/>
              </w:rPr>
            </w:pPr>
            <w:r>
              <w:rPr>
                <w:color w:val="000000"/>
                <w:sz w:val="22"/>
                <w:szCs w:val="22"/>
              </w:rPr>
              <w:t>Herbert Schildt  - "C: Manual de referinta", Ed.Teora, 2005</w:t>
            </w:r>
          </w:p>
          <w:p w14:paraId="73370967" w14:textId="77777777" w:rsidR="00ED425B" w:rsidRDefault="00BD4CBE">
            <w:pPr>
              <w:numPr>
                <w:ilvl w:val="0"/>
                <w:numId w:val="14"/>
              </w:numPr>
              <w:pBdr>
                <w:top w:val="nil"/>
                <w:left w:val="nil"/>
                <w:bottom w:val="nil"/>
                <w:right w:val="nil"/>
                <w:between w:val="nil"/>
              </w:pBdr>
              <w:tabs>
                <w:tab w:val="left" w:pos="288"/>
              </w:tabs>
              <w:spacing w:line="240" w:lineRule="auto"/>
              <w:ind w:left="0" w:hanging="2"/>
              <w:jc w:val="both"/>
              <w:rPr>
                <w:color w:val="000000"/>
                <w:sz w:val="22"/>
                <w:szCs w:val="22"/>
              </w:rPr>
            </w:pPr>
            <w:r>
              <w:rPr>
                <w:color w:val="000000"/>
                <w:sz w:val="22"/>
                <w:szCs w:val="22"/>
              </w:rPr>
              <w:t xml:space="preserve"> S. Summit - FAQ-ul de pe newsgroup-ul comp. lang.c </w:t>
            </w:r>
            <w:r>
              <w:rPr>
                <w:sz w:val="22"/>
                <w:szCs w:val="22"/>
              </w:rPr>
              <w:t xml:space="preserve">- </w:t>
            </w:r>
            <w:r>
              <w:rPr>
                <w:i/>
                <w:sz w:val="22"/>
                <w:szCs w:val="22"/>
              </w:rPr>
              <w:t>exemple de programe rezolvate în C</w:t>
            </w:r>
          </w:p>
          <w:p w14:paraId="73370968" w14:textId="77777777" w:rsidR="00ED425B" w:rsidRDefault="001D3566">
            <w:pPr>
              <w:numPr>
                <w:ilvl w:val="0"/>
                <w:numId w:val="14"/>
              </w:numPr>
              <w:pBdr>
                <w:top w:val="nil"/>
                <w:left w:val="nil"/>
                <w:bottom w:val="nil"/>
                <w:right w:val="nil"/>
                <w:between w:val="nil"/>
              </w:pBdr>
              <w:tabs>
                <w:tab w:val="left" w:pos="288"/>
              </w:tabs>
              <w:spacing w:line="240" w:lineRule="auto"/>
              <w:ind w:left="0" w:hanging="2"/>
              <w:jc w:val="both"/>
              <w:rPr>
                <w:i/>
                <w:sz w:val="22"/>
                <w:szCs w:val="22"/>
              </w:rPr>
            </w:pPr>
            <w:hyperlink r:id="rId9">
              <w:r w:rsidR="00BD4CBE">
                <w:rPr>
                  <w:i/>
                  <w:color w:val="1155CC"/>
                  <w:sz w:val="22"/>
                  <w:szCs w:val="22"/>
                  <w:u w:val="single"/>
                </w:rPr>
                <w:t>www.timsoft.ro/aux/module</w:t>
              </w:r>
            </w:hyperlink>
            <w:r w:rsidR="00BD4CBE">
              <w:rPr>
                <w:i/>
                <w:sz w:val="22"/>
                <w:szCs w:val="22"/>
              </w:rPr>
              <w:t xml:space="preserve"> - teorie + teste+ probleme rezolvate </w:t>
            </w:r>
          </w:p>
          <w:p w14:paraId="45A921FC" w14:textId="19AFDB62" w:rsidR="00ED425B" w:rsidRPr="00DC1B9C" w:rsidRDefault="001D3566">
            <w:pPr>
              <w:numPr>
                <w:ilvl w:val="0"/>
                <w:numId w:val="14"/>
              </w:numPr>
              <w:pBdr>
                <w:top w:val="nil"/>
                <w:left w:val="nil"/>
                <w:bottom w:val="nil"/>
                <w:right w:val="nil"/>
                <w:between w:val="nil"/>
              </w:pBdr>
              <w:tabs>
                <w:tab w:val="left" w:pos="288"/>
              </w:tabs>
              <w:spacing w:line="240" w:lineRule="auto"/>
              <w:ind w:left="0" w:hanging="2"/>
              <w:jc w:val="both"/>
              <w:rPr>
                <w:i/>
                <w:sz w:val="22"/>
                <w:szCs w:val="22"/>
              </w:rPr>
            </w:pPr>
            <w:hyperlink r:id="rId10">
              <w:r w:rsidR="0086462F">
                <w:rPr>
                  <w:i/>
                  <w:color w:val="1155CC"/>
                  <w:sz w:val="22"/>
                  <w:szCs w:val="22"/>
                  <w:u w:val="single"/>
                </w:rPr>
                <w:t xml:space="preserve">Totul </w:t>
              </w:r>
              <w:r w:rsidR="00DC1B9C">
                <w:rPr>
                  <w:i/>
                  <w:color w:val="1155CC"/>
                  <w:sz w:val="22"/>
                  <w:szCs w:val="22"/>
                  <w:u w:val="single"/>
                </w:rPr>
                <w:t xml:space="preserve">despre </w:t>
              </w:r>
              <w:r w:rsidR="00E72861">
                <w:rPr>
                  <w:i/>
                  <w:color w:val="1155CC"/>
                  <w:sz w:val="22"/>
                  <w:szCs w:val="22"/>
                  <w:u w:val="single"/>
                </w:rPr>
                <w:t xml:space="preserve">C </w:t>
              </w:r>
              <w:r w:rsidR="00DC1B9C">
                <w:rPr>
                  <w:i/>
                  <w:color w:val="1155CC"/>
                  <w:sz w:val="22"/>
                  <w:szCs w:val="22"/>
                  <w:u w:val="single"/>
                </w:rPr>
                <w:t xml:space="preserve">si </w:t>
              </w:r>
              <w:r w:rsidR="00E72861">
                <w:rPr>
                  <w:i/>
                  <w:color w:val="1155CC"/>
                  <w:sz w:val="22"/>
                  <w:szCs w:val="22"/>
                  <w:u w:val="single"/>
                </w:rPr>
                <w:t>C++</w:t>
              </w:r>
              <w:r w:rsidR="00DC1B9C">
                <w:rPr>
                  <w:i/>
                  <w:color w:val="1155CC"/>
                  <w:sz w:val="22"/>
                  <w:szCs w:val="22"/>
                  <w:u w:val="single"/>
                </w:rPr>
                <w:t xml:space="preserve"> (manualul fundamental de programare in c si c++) (ro) (kris jamsa) (lars kland | pdf (scribd.com)</w:t>
              </w:r>
            </w:hyperlink>
          </w:p>
          <w:p w14:paraId="73370969" w14:textId="3116765A" w:rsidR="00DC1B9C" w:rsidRDefault="00DC1B9C" w:rsidP="00E45BE9">
            <w:pPr>
              <w:numPr>
                <w:ilvl w:val="0"/>
                <w:numId w:val="14"/>
              </w:numPr>
              <w:pBdr>
                <w:top w:val="nil"/>
                <w:left w:val="nil"/>
                <w:bottom w:val="nil"/>
                <w:right w:val="nil"/>
                <w:between w:val="nil"/>
              </w:pBdr>
              <w:tabs>
                <w:tab w:val="left" w:pos="288"/>
              </w:tabs>
              <w:spacing w:line="240" w:lineRule="auto"/>
              <w:ind w:left="0" w:hanging="2"/>
              <w:rPr>
                <w:i/>
                <w:sz w:val="22"/>
                <w:szCs w:val="22"/>
              </w:rPr>
            </w:pPr>
            <w:r w:rsidRPr="00DC1B9C">
              <w:rPr>
                <w:i/>
                <w:sz w:val="22"/>
                <w:szCs w:val="22"/>
              </w:rPr>
              <w:t>Procedural Programming - Kevlin Henney [ACCU 2018]</w:t>
            </w:r>
            <w:r w:rsidR="00E72861">
              <w:rPr>
                <w:i/>
                <w:sz w:val="22"/>
                <w:szCs w:val="22"/>
              </w:rPr>
              <w:t xml:space="preserve">, </w:t>
            </w:r>
            <w:r w:rsidR="00E45BE9">
              <w:rPr>
                <w:i/>
                <w:sz w:val="22"/>
                <w:szCs w:val="22"/>
              </w:rPr>
              <w:t xml:space="preserve"> tutorial  </w:t>
            </w:r>
            <w:hyperlink r:id="rId11" w:history="1">
              <w:r w:rsidR="00E45BE9" w:rsidRPr="00CC0EA6">
                <w:rPr>
                  <w:rStyle w:val="Hyperlink"/>
                  <w:i/>
                  <w:sz w:val="22"/>
                  <w:szCs w:val="22"/>
                </w:rPr>
                <w:t>https://www.youtube.com/watch?v=mrY6xrWp3Gs</w:t>
              </w:r>
            </w:hyperlink>
            <w:r w:rsidR="00E45BE9">
              <w:rPr>
                <w:i/>
                <w:sz w:val="22"/>
                <w:szCs w:val="22"/>
              </w:rPr>
              <w:t xml:space="preserve"> </w:t>
            </w:r>
          </w:p>
        </w:tc>
      </w:tr>
      <w:tr w:rsidR="00ED425B" w14:paraId="7337096F" w14:textId="77777777" w:rsidTr="001271EC">
        <w:tc>
          <w:tcPr>
            <w:tcW w:w="5509" w:type="dxa"/>
            <w:gridSpan w:val="2"/>
          </w:tcPr>
          <w:p w14:paraId="7337096B" w14:textId="77777777" w:rsidR="00ED425B" w:rsidRDefault="00BD4CBE">
            <w:pPr>
              <w:ind w:left="0" w:hanging="2"/>
              <w:rPr>
                <w:sz w:val="22"/>
                <w:szCs w:val="22"/>
              </w:rPr>
            </w:pPr>
            <w:r>
              <w:rPr>
                <w:b/>
                <w:sz w:val="22"/>
                <w:szCs w:val="22"/>
              </w:rPr>
              <w:t>8.2. Seminar/laborator</w:t>
            </w:r>
          </w:p>
        </w:tc>
        <w:tc>
          <w:tcPr>
            <w:tcW w:w="708" w:type="dxa"/>
            <w:gridSpan w:val="2"/>
          </w:tcPr>
          <w:p w14:paraId="30F79A57" w14:textId="77777777" w:rsidR="001271EC" w:rsidRDefault="00BD4CBE">
            <w:pPr>
              <w:ind w:left="0" w:hanging="2"/>
              <w:rPr>
                <w:b/>
                <w:sz w:val="22"/>
                <w:szCs w:val="22"/>
              </w:rPr>
            </w:pPr>
            <w:r>
              <w:rPr>
                <w:b/>
                <w:sz w:val="22"/>
                <w:szCs w:val="22"/>
              </w:rPr>
              <w:t>Nr.</w:t>
            </w:r>
          </w:p>
          <w:p w14:paraId="7337096C" w14:textId="6A7BF875" w:rsidR="00ED425B" w:rsidRDefault="00BD4CBE">
            <w:pPr>
              <w:ind w:left="0" w:hanging="2"/>
              <w:rPr>
                <w:b/>
                <w:sz w:val="22"/>
                <w:szCs w:val="22"/>
              </w:rPr>
            </w:pPr>
            <w:r>
              <w:rPr>
                <w:b/>
                <w:sz w:val="22"/>
                <w:szCs w:val="22"/>
              </w:rPr>
              <w:t>Ore</w:t>
            </w:r>
          </w:p>
        </w:tc>
        <w:tc>
          <w:tcPr>
            <w:tcW w:w="2078" w:type="dxa"/>
          </w:tcPr>
          <w:p w14:paraId="7337096D" w14:textId="77777777" w:rsidR="00ED425B" w:rsidRDefault="00BD4CBE">
            <w:pPr>
              <w:ind w:left="0" w:hanging="2"/>
              <w:rPr>
                <w:sz w:val="22"/>
                <w:szCs w:val="22"/>
              </w:rPr>
            </w:pPr>
            <w:r>
              <w:rPr>
                <w:b/>
                <w:sz w:val="22"/>
                <w:szCs w:val="22"/>
              </w:rPr>
              <w:t>Metode de seminarizare</w:t>
            </w:r>
          </w:p>
        </w:tc>
        <w:tc>
          <w:tcPr>
            <w:tcW w:w="1905" w:type="dxa"/>
            <w:gridSpan w:val="2"/>
          </w:tcPr>
          <w:p w14:paraId="7337096E" w14:textId="77777777" w:rsidR="00ED425B" w:rsidRDefault="00BD4CBE">
            <w:pPr>
              <w:ind w:left="0" w:hanging="2"/>
              <w:rPr>
                <w:sz w:val="22"/>
                <w:szCs w:val="22"/>
              </w:rPr>
            </w:pPr>
            <w:r>
              <w:rPr>
                <w:b/>
                <w:sz w:val="22"/>
                <w:szCs w:val="22"/>
              </w:rPr>
              <w:t>Observaţii</w:t>
            </w:r>
          </w:p>
        </w:tc>
      </w:tr>
      <w:tr w:rsidR="00ED425B" w14:paraId="7337097A" w14:textId="77777777" w:rsidTr="001271EC">
        <w:trPr>
          <w:trHeight w:val="220"/>
        </w:trPr>
        <w:tc>
          <w:tcPr>
            <w:tcW w:w="5509" w:type="dxa"/>
            <w:gridSpan w:val="2"/>
          </w:tcPr>
          <w:p w14:paraId="73370970" w14:textId="736E575B"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Introducere în programare.</w:t>
            </w:r>
            <w:r w:rsidR="00197033" w:rsidRPr="001271EC">
              <w:rPr>
                <w:color w:val="000000"/>
                <w:sz w:val="22"/>
                <w:szCs w:val="22"/>
              </w:rPr>
              <w:t xml:space="preserve"> </w:t>
            </w:r>
            <w:r w:rsidRPr="001271EC">
              <w:rPr>
                <w:color w:val="000000"/>
                <w:sz w:val="22"/>
                <w:szCs w:val="22"/>
              </w:rPr>
              <w:t>Prezentare mediului de lucru `C` for Windows</w:t>
            </w:r>
          </w:p>
        </w:tc>
        <w:tc>
          <w:tcPr>
            <w:tcW w:w="708" w:type="dxa"/>
            <w:gridSpan w:val="2"/>
          </w:tcPr>
          <w:p w14:paraId="73370971"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val="restart"/>
          </w:tcPr>
          <w:p w14:paraId="73370972" w14:textId="77777777" w:rsidR="00ED425B" w:rsidRPr="001271EC" w:rsidRDefault="00BD4CBE">
            <w:pPr>
              <w:ind w:left="0" w:hanging="2"/>
              <w:rPr>
                <w:sz w:val="22"/>
                <w:szCs w:val="22"/>
              </w:rPr>
            </w:pPr>
            <w:r w:rsidRPr="001271EC">
              <w:rPr>
                <w:sz w:val="22"/>
                <w:szCs w:val="22"/>
              </w:rPr>
              <w:t>Operare la calculator.            Familiarizarea cu mediul de lucru.</w:t>
            </w:r>
          </w:p>
          <w:p w14:paraId="73370973" w14:textId="77777777" w:rsidR="00ED425B" w:rsidRPr="001271EC" w:rsidRDefault="00BD4CBE">
            <w:pPr>
              <w:ind w:left="0" w:hanging="2"/>
              <w:rPr>
                <w:sz w:val="22"/>
                <w:szCs w:val="22"/>
              </w:rPr>
            </w:pPr>
            <w:r w:rsidRPr="001271EC">
              <w:rPr>
                <w:sz w:val="22"/>
                <w:szCs w:val="22"/>
              </w:rPr>
              <w:t xml:space="preserve">Operare la calculator. </w:t>
            </w:r>
          </w:p>
          <w:p w14:paraId="73370974" w14:textId="77777777" w:rsidR="00ED425B" w:rsidRPr="001271EC" w:rsidRDefault="00BD4CBE">
            <w:pPr>
              <w:ind w:left="0" w:hanging="2"/>
              <w:rPr>
                <w:sz w:val="22"/>
                <w:szCs w:val="22"/>
              </w:rPr>
            </w:pPr>
            <w:r w:rsidRPr="001271EC">
              <w:rPr>
                <w:sz w:val="22"/>
                <w:szCs w:val="22"/>
              </w:rPr>
              <w:t>Realizarea problemelor propuse în lucrarea de laborator</w:t>
            </w:r>
          </w:p>
        </w:tc>
        <w:tc>
          <w:tcPr>
            <w:tcW w:w="1905" w:type="dxa"/>
            <w:gridSpan w:val="2"/>
            <w:vMerge w:val="restart"/>
          </w:tcPr>
          <w:p w14:paraId="73370975" w14:textId="77777777" w:rsidR="00ED425B" w:rsidRDefault="00BD4CBE">
            <w:pPr>
              <w:ind w:left="0" w:hanging="2"/>
              <w:rPr>
                <w:sz w:val="22"/>
                <w:szCs w:val="22"/>
              </w:rPr>
            </w:pPr>
            <w:r>
              <w:rPr>
                <w:sz w:val="22"/>
                <w:szCs w:val="22"/>
              </w:rPr>
              <w:t xml:space="preserve">                        Studenții vor primi materialul pe Clasroom   </w:t>
            </w:r>
          </w:p>
          <w:p w14:paraId="73370976" w14:textId="77777777" w:rsidR="00ED425B" w:rsidRDefault="00ED425B">
            <w:pPr>
              <w:ind w:left="0" w:hanging="2"/>
              <w:rPr>
                <w:sz w:val="22"/>
                <w:szCs w:val="22"/>
              </w:rPr>
            </w:pPr>
          </w:p>
          <w:p w14:paraId="73370977" w14:textId="77777777" w:rsidR="00ED425B" w:rsidRDefault="00BD4CBE">
            <w:pPr>
              <w:ind w:left="0" w:hanging="2"/>
              <w:rPr>
                <w:sz w:val="22"/>
                <w:szCs w:val="22"/>
              </w:rPr>
            </w:pPr>
            <w:r>
              <w:rPr>
                <w:sz w:val="22"/>
                <w:szCs w:val="22"/>
              </w:rPr>
              <w:t xml:space="preserve"> Calculator</w:t>
            </w:r>
          </w:p>
          <w:p w14:paraId="73370978" w14:textId="77777777" w:rsidR="00ED425B" w:rsidRDefault="00BD4CBE">
            <w:pPr>
              <w:ind w:left="0" w:hanging="2"/>
              <w:rPr>
                <w:sz w:val="22"/>
                <w:szCs w:val="22"/>
              </w:rPr>
            </w:pPr>
            <w:r>
              <w:rPr>
                <w:sz w:val="22"/>
                <w:szCs w:val="22"/>
              </w:rPr>
              <w:t xml:space="preserve">Videoproiector               </w:t>
            </w:r>
          </w:p>
          <w:p w14:paraId="73370979" w14:textId="77777777" w:rsidR="00ED425B" w:rsidRDefault="00ED425B">
            <w:pPr>
              <w:ind w:left="0" w:hanging="2"/>
              <w:rPr>
                <w:sz w:val="22"/>
                <w:szCs w:val="22"/>
              </w:rPr>
            </w:pPr>
          </w:p>
        </w:tc>
      </w:tr>
      <w:tr w:rsidR="00ED425B" w14:paraId="7337097F" w14:textId="77777777" w:rsidTr="001271EC">
        <w:trPr>
          <w:trHeight w:val="220"/>
        </w:trPr>
        <w:tc>
          <w:tcPr>
            <w:tcW w:w="5509" w:type="dxa"/>
            <w:gridSpan w:val="2"/>
          </w:tcPr>
          <w:p w14:paraId="7337097B"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Un prim program în C</w:t>
            </w:r>
          </w:p>
        </w:tc>
        <w:tc>
          <w:tcPr>
            <w:tcW w:w="708" w:type="dxa"/>
            <w:gridSpan w:val="2"/>
          </w:tcPr>
          <w:p w14:paraId="7337097C"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tcPr>
          <w:p w14:paraId="7337097D" w14:textId="77777777" w:rsidR="00ED425B" w:rsidRPr="001271EC"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7E" w14:textId="77777777" w:rsidR="00ED425B" w:rsidRDefault="00ED425B">
            <w:pPr>
              <w:spacing w:line="240" w:lineRule="auto"/>
              <w:ind w:left="0" w:hanging="2"/>
              <w:rPr>
                <w:sz w:val="22"/>
                <w:szCs w:val="22"/>
              </w:rPr>
            </w:pPr>
          </w:p>
        </w:tc>
      </w:tr>
      <w:tr w:rsidR="00ED425B" w14:paraId="73370984" w14:textId="77777777" w:rsidTr="001271EC">
        <w:trPr>
          <w:trHeight w:val="240"/>
        </w:trPr>
        <w:tc>
          <w:tcPr>
            <w:tcW w:w="5509" w:type="dxa"/>
            <w:gridSpan w:val="2"/>
          </w:tcPr>
          <w:p w14:paraId="73370980"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Func</w:t>
            </w:r>
            <w:r w:rsidRPr="001271EC">
              <w:rPr>
                <w:rFonts w:ascii="Times" w:eastAsia="Times" w:hAnsi="Times" w:cs="Times"/>
                <w:color w:val="000000"/>
                <w:sz w:val="22"/>
                <w:szCs w:val="22"/>
              </w:rPr>
              <w:t>ţ</w:t>
            </w:r>
            <w:r w:rsidRPr="001271EC">
              <w:rPr>
                <w:color w:val="000000"/>
                <w:sz w:val="22"/>
                <w:szCs w:val="22"/>
              </w:rPr>
              <w:t>ii de intrare/ie</w:t>
            </w:r>
            <w:r w:rsidRPr="001271EC">
              <w:rPr>
                <w:rFonts w:ascii="Times" w:eastAsia="Times" w:hAnsi="Times" w:cs="Times"/>
                <w:color w:val="000000"/>
                <w:sz w:val="22"/>
                <w:szCs w:val="22"/>
              </w:rPr>
              <w:t>ş</w:t>
            </w:r>
            <w:r w:rsidRPr="001271EC">
              <w:rPr>
                <w:color w:val="000000"/>
                <w:sz w:val="22"/>
                <w:szCs w:val="22"/>
              </w:rPr>
              <w:t>ire standard</w:t>
            </w:r>
          </w:p>
        </w:tc>
        <w:tc>
          <w:tcPr>
            <w:tcW w:w="708" w:type="dxa"/>
            <w:gridSpan w:val="2"/>
          </w:tcPr>
          <w:p w14:paraId="73370981"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tcPr>
          <w:p w14:paraId="73370982" w14:textId="77777777" w:rsidR="00ED425B" w:rsidRPr="001271EC"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83" w14:textId="77777777" w:rsidR="00ED425B" w:rsidRDefault="00ED425B">
            <w:pPr>
              <w:spacing w:line="240" w:lineRule="auto"/>
              <w:ind w:left="0" w:hanging="2"/>
            </w:pPr>
          </w:p>
        </w:tc>
      </w:tr>
      <w:tr w:rsidR="00ED425B" w14:paraId="73370989" w14:textId="77777777" w:rsidTr="001271EC">
        <w:trPr>
          <w:trHeight w:val="240"/>
        </w:trPr>
        <w:tc>
          <w:tcPr>
            <w:tcW w:w="5509" w:type="dxa"/>
            <w:gridSpan w:val="2"/>
          </w:tcPr>
          <w:p w14:paraId="73370985"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 xml:space="preserve">Operatori </w:t>
            </w:r>
            <w:r w:rsidRPr="001271EC">
              <w:rPr>
                <w:rFonts w:ascii="Times" w:eastAsia="Times" w:hAnsi="Times" w:cs="Times"/>
                <w:color w:val="000000"/>
                <w:sz w:val="22"/>
                <w:szCs w:val="22"/>
              </w:rPr>
              <w:t>ş</w:t>
            </w:r>
            <w:r w:rsidRPr="001271EC">
              <w:rPr>
                <w:color w:val="000000"/>
                <w:sz w:val="22"/>
                <w:szCs w:val="22"/>
              </w:rPr>
              <w:t>i Expresii</w:t>
            </w:r>
          </w:p>
        </w:tc>
        <w:tc>
          <w:tcPr>
            <w:tcW w:w="708" w:type="dxa"/>
            <w:gridSpan w:val="2"/>
          </w:tcPr>
          <w:p w14:paraId="73370986"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tcPr>
          <w:p w14:paraId="73370987" w14:textId="77777777" w:rsidR="00ED425B" w:rsidRPr="001271EC"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88" w14:textId="77777777" w:rsidR="00ED425B" w:rsidRDefault="00ED425B">
            <w:pPr>
              <w:spacing w:line="240" w:lineRule="auto"/>
              <w:ind w:left="0" w:hanging="2"/>
            </w:pPr>
          </w:p>
        </w:tc>
      </w:tr>
      <w:tr w:rsidR="00ED425B" w14:paraId="7337098E" w14:textId="77777777" w:rsidTr="001271EC">
        <w:trPr>
          <w:trHeight w:val="240"/>
        </w:trPr>
        <w:tc>
          <w:tcPr>
            <w:tcW w:w="5509" w:type="dxa"/>
            <w:gridSpan w:val="2"/>
          </w:tcPr>
          <w:p w14:paraId="7337098A"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Instruc</w:t>
            </w:r>
            <w:r w:rsidRPr="001271EC">
              <w:rPr>
                <w:rFonts w:ascii="Times" w:eastAsia="Times" w:hAnsi="Times" w:cs="Times"/>
                <w:color w:val="000000"/>
                <w:sz w:val="22"/>
                <w:szCs w:val="22"/>
              </w:rPr>
              <w:t>ţ</w:t>
            </w:r>
            <w:r w:rsidRPr="001271EC">
              <w:rPr>
                <w:color w:val="000000"/>
                <w:sz w:val="22"/>
                <w:szCs w:val="22"/>
              </w:rPr>
              <w:t>iuni liniare</w:t>
            </w:r>
          </w:p>
        </w:tc>
        <w:tc>
          <w:tcPr>
            <w:tcW w:w="708" w:type="dxa"/>
            <w:gridSpan w:val="2"/>
          </w:tcPr>
          <w:p w14:paraId="7337098B"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tcPr>
          <w:p w14:paraId="7337098C" w14:textId="77777777" w:rsidR="00ED425B" w:rsidRPr="001271EC"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8D" w14:textId="77777777" w:rsidR="00ED425B" w:rsidRDefault="00ED425B">
            <w:pPr>
              <w:spacing w:line="240" w:lineRule="auto"/>
              <w:ind w:left="0" w:hanging="2"/>
            </w:pPr>
          </w:p>
        </w:tc>
      </w:tr>
      <w:tr w:rsidR="00ED425B" w14:paraId="73370993" w14:textId="77777777" w:rsidTr="001271EC">
        <w:trPr>
          <w:trHeight w:val="240"/>
        </w:trPr>
        <w:tc>
          <w:tcPr>
            <w:tcW w:w="5509" w:type="dxa"/>
            <w:gridSpan w:val="2"/>
          </w:tcPr>
          <w:p w14:paraId="7337098F"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Instruc</w:t>
            </w:r>
            <w:r w:rsidRPr="001271EC">
              <w:rPr>
                <w:rFonts w:ascii="Times" w:eastAsia="Times" w:hAnsi="Times" w:cs="Times"/>
                <w:color w:val="000000"/>
                <w:sz w:val="22"/>
                <w:szCs w:val="22"/>
              </w:rPr>
              <w:t>ţ</w:t>
            </w:r>
            <w:r w:rsidRPr="001271EC">
              <w:rPr>
                <w:color w:val="000000"/>
                <w:sz w:val="22"/>
                <w:szCs w:val="22"/>
              </w:rPr>
              <w:t>iuni repetitive</w:t>
            </w:r>
          </w:p>
        </w:tc>
        <w:tc>
          <w:tcPr>
            <w:tcW w:w="708" w:type="dxa"/>
            <w:gridSpan w:val="2"/>
          </w:tcPr>
          <w:p w14:paraId="73370990"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tcPr>
          <w:p w14:paraId="73370991" w14:textId="77777777" w:rsidR="00ED425B" w:rsidRPr="001271EC"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92" w14:textId="77777777" w:rsidR="00ED425B" w:rsidRDefault="00ED425B">
            <w:pPr>
              <w:spacing w:line="240" w:lineRule="auto"/>
              <w:ind w:left="0" w:hanging="2"/>
            </w:pPr>
          </w:p>
        </w:tc>
      </w:tr>
      <w:tr w:rsidR="00ED425B" w14:paraId="73370998" w14:textId="77777777" w:rsidTr="001271EC">
        <w:trPr>
          <w:trHeight w:val="240"/>
        </w:trPr>
        <w:tc>
          <w:tcPr>
            <w:tcW w:w="5509" w:type="dxa"/>
            <w:gridSpan w:val="2"/>
          </w:tcPr>
          <w:p w14:paraId="73370994"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Tablouri unidimensionale</w:t>
            </w:r>
          </w:p>
        </w:tc>
        <w:tc>
          <w:tcPr>
            <w:tcW w:w="708" w:type="dxa"/>
            <w:gridSpan w:val="2"/>
          </w:tcPr>
          <w:p w14:paraId="73370995"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tcPr>
          <w:p w14:paraId="73370996" w14:textId="77777777" w:rsidR="00ED425B" w:rsidRPr="001271EC"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97" w14:textId="77777777" w:rsidR="00ED425B" w:rsidRDefault="00ED425B">
            <w:pPr>
              <w:spacing w:line="240" w:lineRule="auto"/>
              <w:ind w:left="0" w:hanging="2"/>
            </w:pPr>
          </w:p>
        </w:tc>
      </w:tr>
      <w:tr w:rsidR="00ED425B" w14:paraId="7337099D" w14:textId="77777777" w:rsidTr="001271EC">
        <w:trPr>
          <w:trHeight w:val="240"/>
        </w:trPr>
        <w:tc>
          <w:tcPr>
            <w:tcW w:w="5509" w:type="dxa"/>
            <w:gridSpan w:val="2"/>
          </w:tcPr>
          <w:p w14:paraId="73370999"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Tablouri multidimensionale</w:t>
            </w:r>
          </w:p>
        </w:tc>
        <w:tc>
          <w:tcPr>
            <w:tcW w:w="708" w:type="dxa"/>
            <w:gridSpan w:val="2"/>
          </w:tcPr>
          <w:p w14:paraId="7337099A"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tcPr>
          <w:p w14:paraId="7337099B" w14:textId="77777777" w:rsidR="00ED425B" w:rsidRPr="001271EC"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9C" w14:textId="77777777" w:rsidR="00ED425B" w:rsidRDefault="00ED425B">
            <w:pPr>
              <w:spacing w:line="240" w:lineRule="auto"/>
              <w:ind w:left="0" w:hanging="2"/>
            </w:pPr>
          </w:p>
        </w:tc>
      </w:tr>
      <w:tr w:rsidR="00ED425B" w14:paraId="733709A3" w14:textId="77777777" w:rsidTr="001271EC">
        <w:trPr>
          <w:trHeight w:val="240"/>
        </w:trPr>
        <w:tc>
          <w:tcPr>
            <w:tcW w:w="5509" w:type="dxa"/>
            <w:gridSpan w:val="2"/>
          </w:tcPr>
          <w:p w14:paraId="7337099E"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Func</w:t>
            </w:r>
            <w:r w:rsidRPr="001271EC">
              <w:rPr>
                <w:rFonts w:ascii="Times" w:eastAsia="Times" w:hAnsi="Times" w:cs="Times"/>
                <w:color w:val="000000"/>
                <w:sz w:val="22"/>
                <w:szCs w:val="22"/>
              </w:rPr>
              <w:t>ţ</w:t>
            </w:r>
            <w:r w:rsidRPr="001271EC">
              <w:rPr>
                <w:color w:val="000000"/>
                <w:sz w:val="22"/>
                <w:szCs w:val="22"/>
              </w:rPr>
              <w:t>ii</w:t>
            </w:r>
          </w:p>
        </w:tc>
        <w:tc>
          <w:tcPr>
            <w:tcW w:w="708" w:type="dxa"/>
            <w:gridSpan w:val="2"/>
          </w:tcPr>
          <w:p w14:paraId="7337099F"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val="restart"/>
            <w:vAlign w:val="center"/>
          </w:tcPr>
          <w:p w14:paraId="733709A0" w14:textId="77777777" w:rsidR="00ED425B" w:rsidRPr="001271EC" w:rsidRDefault="00BD4CBE">
            <w:pPr>
              <w:ind w:left="0" w:hanging="2"/>
              <w:rPr>
                <w:sz w:val="22"/>
                <w:szCs w:val="22"/>
              </w:rPr>
            </w:pPr>
            <w:r w:rsidRPr="001271EC">
              <w:rPr>
                <w:sz w:val="22"/>
                <w:szCs w:val="22"/>
              </w:rPr>
              <w:t>Elaborarea, tastarea şi rularea programelor exemplificative</w:t>
            </w:r>
          </w:p>
          <w:p w14:paraId="733709A1" w14:textId="77777777" w:rsidR="00ED425B" w:rsidRPr="001271EC" w:rsidRDefault="00ED425B">
            <w:pPr>
              <w:ind w:left="0" w:hanging="2"/>
              <w:rPr>
                <w:sz w:val="22"/>
                <w:szCs w:val="22"/>
              </w:rPr>
            </w:pPr>
          </w:p>
        </w:tc>
        <w:tc>
          <w:tcPr>
            <w:tcW w:w="1905" w:type="dxa"/>
            <w:gridSpan w:val="2"/>
            <w:vMerge/>
          </w:tcPr>
          <w:p w14:paraId="733709A2" w14:textId="77777777" w:rsidR="00ED425B" w:rsidRDefault="00ED425B">
            <w:pPr>
              <w:spacing w:line="240" w:lineRule="auto"/>
              <w:ind w:left="0" w:hanging="2"/>
            </w:pPr>
          </w:p>
        </w:tc>
      </w:tr>
      <w:tr w:rsidR="00ED425B" w14:paraId="733709A8" w14:textId="77777777" w:rsidTr="001271EC">
        <w:trPr>
          <w:trHeight w:val="240"/>
        </w:trPr>
        <w:tc>
          <w:tcPr>
            <w:tcW w:w="5509" w:type="dxa"/>
            <w:gridSpan w:val="2"/>
          </w:tcPr>
          <w:p w14:paraId="733709A4"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Func</w:t>
            </w:r>
            <w:r w:rsidRPr="001271EC">
              <w:rPr>
                <w:rFonts w:ascii="Times" w:eastAsia="Times" w:hAnsi="Times" w:cs="Times"/>
                <w:color w:val="000000"/>
                <w:sz w:val="22"/>
                <w:szCs w:val="22"/>
              </w:rPr>
              <w:t>ţ</w:t>
            </w:r>
            <w:r w:rsidRPr="001271EC">
              <w:rPr>
                <w:color w:val="000000"/>
                <w:sz w:val="22"/>
                <w:szCs w:val="22"/>
              </w:rPr>
              <w:t>ii Recursive</w:t>
            </w:r>
          </w:p>
        </w:tc>
        <w:tc>
          <w:tcPr>
            <w:tcW w:w="708" w:type="dxa"/>
            <w:gridSpan w:val="2"/>
          </w:tcPr>
          <w:p w14:paraId="733709A5"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vAlign w:val="center"/>
          </w:tcPr>
          <w:p w14:paraId="733709A6" w14:textId="77777777" w:rsidR="00ED425B"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A7" w14:textId="77777777" w:rsidR="00ED425B" w:rsidRDefault="00ED425B">
            <w:pPr>
              <w:spacing w:line="240" w:lineRule="auto"/>
              <w:ind w:left="0" w:hanging="2"/>
            </w:pPr>
          </w:p>
        </w:tc>
      </w:tr>
      <w:tr w:rsidR="00ED425B" w14:paraId="733709AD" w14:textId="77777777" w:rsidTr="001271EC">
        <w:trPr>
          <w:trHeight w:val="240"/>
        </w:trPr>
        <w:tc>
          <w:tcPr>
            <w:tcW w:w="5509" w:type="dxa"/>
            <w:gridSpan w:val="2"/>
          </w:tcPr>
          <w:p w14:paraId="733709A9"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rFonts w:ascii="Times" w:eastAsia="Times" w:hAnsi="Times" w:cs="Times"/>
                <w:color w:val="000000"/>
                <w:sz w:val="22"/>
                <w:szCs w:val="22"/>
              </w:rPr>
              <w:t>Ş</w:t>
            </w:r>
            <w:r w:rsidRPr="001271EC">
              <w:rPr>
                <w:color w:val="000000"/>
                <w:sz w:val="22"/>
                <w:szCs w:val="22"/>
              </w:rPr>
              <w:t>iruri de caractere</w:t>
            </w:r>
          </w:p>
        </w:tc>
        <w:tc>
          <w:tcPr>
            <w:tcW w:w="708" w:type="dxa"/>
            <w:gridSpan w:val="2"/>
          </w:tcPr>
          <w:p w14:paraId="733709AA"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rFonts w:ascii="Times" w:eastAsia="Times" w:hAnsi="Times" w:cs="Times"/>
                <w:color w:val="000000"/>
                <w:sz w:val="22"/>
                <w:szCs w:val="22"/>
              </w:rPr>
            </w:pPr>
            <w:r w:rsidRPr="001271EC">
              <w:rPr>
                <w:rFonts w:ascii="Times" w:eastAsia="Times" w:hAnsi="Times" w:cs="Times"/>
                <w:sz w:val="22"/>
                <w:szCs w:val="22"/>
              </w:rPr>
              <w:t>2</w:t>
            </w:r>
          </w:p>
        </w:tc>
        <w:tc>
          <w:tcPr>
            <w:tcW w:w="2078" w:type="dxa"/>
            <w:vMerge/>
            <w:vAlign w:val="center"/>
          </w:tcPr>
          <w:p w14:paraId="733709AB" w14:textId="77777777" w:rsidR="00ED425B"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AC" w14:textId="77777777" w:rsidR="00ED425B" w:rsidRDefault="00ED425B">
            <w:pPr>
              <w:spacing w:line="240" w:lineRule="auto"/>
              <w:ind w:left="0" w:hanging="2"/>
            </w:pPr>
          </w:p>
        </w:tc>
      </w:tr>
      <w:tr w:rsidR="00ED425B" w14:paraId="733709B2" w14:textId="77777777" w:rsidTr="001271EC">
        <w:trPr>
          <w:trHeight w:val="240"/>
        </w:trPr>
        <w:tc>
          <w:tcPr>
            <w:tcW w:w="5509" w:type="dxa"/>
            <w:gridSpan w:val="2"/>
          </w:tcPr>
          <w:p w14:paraId="733709AE"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Fişiere binare</w:t>
            </w:r>
          </w:p>
        </w:tc>
        <w:tc>
          <w:tcPr>
            <w:tcW w:w="708" w:type="dxa"/>
            <w:gridSpan w:val="2"/>
          </w:tcPr>
          <w:p w14:paraId="733709AF"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vAlign w:val="center"/>
          </w:tcPr>
          <w:p w14:paraId="733709B0" w14:textId="77777777" w:rsidR="00ED425B"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B1" w14:textId="77777777" w:rsidR="00ED425B" w:rsidRDefault="00ED425B">
            <w:pPr>
              <w:spacing w:line="240" w:lineRule="auto"/>
              <w:ind w:left="0" w:hanging="2"/>
            </w:pPr>
          </w:p>
        </w:tc>
      </w:tr>
      <w:tr w:rsidR="00ED425B" w14:paraId="733709B7" w14:textId="77777777" w:rsidTr="001271EC">
        <w:trPr>
          <w:trHeight w:val="240"/>
        </w:trPr>
        <w:tc>
          <w:tcPr>
            <w:tcW w:w="5509" w:type="dxa"/>
            <w:gridSpan w:val="2"/>
          </w:tcPr>
          <w:p w14:paraId="733709B3" w14:textId="77777777" w:rsidR="00ED425B" w:rsidRPr="001271EC" w:rsidRDefault="00BD4CBE">
            <w:pPr>
              <w:numPr>
                <w:ilvl w:val="0"/>
                <w:numId w:val="5"/>
              </w:numPr>
              <w:pBdr>
                <w:top w:val="nil"/>
                <w:left w:val="nil"/>
                <w:bottom w:val="nil"/>
                <w:right w:val="nil"/>
                <w:between w:val="nil"/>
              </w:pBdr>
              <w:tabs>
                <w:tab w:val="left" w:pos="336"/>
              </w:tabs>
              <w:spacing w:line="240" w:lineRule="auto"/>
              <w:ind w:left="0" w:hanging="2"/>
              <w:jc w:val="both"/>
              <w:rPr>
                <w:color w:val="000000"/>
                <w:sz w:val="22"/>
                <w:szCs w:val="22"/>
              </w:rPr>
            </w:pPr>
            <w:r w:rsidRPr="001271EC">
              <w:rPr>
                <w:color w:val="000000"/>
                <w:sz w:val="22"/>
                <w:szCs w:val="22"/>
              </w:rPr>
              <w:t>Fişiere text</w:t>
            </w:r>
          </w:p>
        </w:tc>
        <w:tc>
          <w:tcPr>
            <w:tcW w:w="708" w:type="dxa"/>
            <w:gridSpan w:val="2"/>
          </w:tcPr>
          <w:p w14:paraId="733709B4" w14:textId="77777777" w:rsidR="00ED425B" w:rsidRPr="001271EC" w:rsidRDefault="00BD4CBE">
            <w:pPr>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vAlign w:val="center"/>
          </w:tcPr>
          <w:p w14:paraId="733709B5" w14:textId="77777777" w:rsidR="00ED425B"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B6" w14:textId="77777777" w:rsidR="00ED425B" w:rsidRDefault="00ED425B">
            <w:pPr>
              <w:spacing w:line="240" w:lineRule="auto"/>
              <w:ind w:left="0" w:hanging="2"/>
            </w:pPr>
          </w:p>
        </w:tc>
      </w:tr>
      <w:tr w:rsidR="00ED425B" w14:paraId="733709BC" w14:textId="77777777" w:rsidTr="001271EC">
        <w:trPr>
          <w:trHeight w:val="240"/>
        </w:trPr>
        <w:tc>
          <w:tcPr>
            <w:tcW w:w="5509" w:type="dxa"/>
            <w:gridSpan w:val="2"/>
          </w:tcPr>
          <w:p w14:paraId="733709B8" w14:textId="77777777" w:rsidR="00ED425B" w:rsidRPr="001271EC" w:rsidRDefault="00BD4CBE">
            <w:pPr>
              <w:widowControl w:val="0"/>
              <w:numPr>
                <w:ilvl w:val="0"/>
                <w:numId w:val="5"/>
              </w:numPr>
              <w:pBdr>
                <w:top w:val="nil"/>
                <w:left w:val="nil"/>
                <w:bottom w:val="nil"/>
                <w:right w:val="nil"/>
                <w:between w:val="nil"/>
              </w:pBdr>
              <w:tabs>
                <w:tab w:val="left" w:pos="336"/>
              </w:tabs>
              <w:spacing w:line="240" w:lineRule="auto"/>
              <w:ind w:left="0" w:hanging="2"/>
              <w:rPr>
                <w:color w:val="000000"/>
                <w:sz w:val="22"/>
                <w:szCs w:val="22"/>
              </w:rPr>
            </w:pPr>
            <w:r w:rsidRPr="001271EC">
              <w:rPr>
                <w:color w:val="000000"/>
                <w:sz w:val="22"/>
                <w:szCs w:val="22"/>
              </w:rPr>
              <w:t xml:space="preserve">Pointeri. Pointeri la </w:t>
            </w:r>
            <w:r w:rsidRPr="001271EC">
              <w:rPr>
                <w:rFonts w:ascii="Times" w:eastAsia="Times" w:hAnsi="Times" w:cs="Times"/>
                <w:color w:val="000000"/>
                <w:sz w:val="22"/>
                <w:szCs w:val="22"/>
              </w:rPr>
              <w:t>ş</w:t>
            </w:r>
            <w:r w:rsidRPr="001271EC">
              <w:rPr>
                <w:color w:val="000000"/>
                <w:sz w:val="22"/>
                <w:szCs w:val="22"/>
              </w:rPr>
              <w:t>iruri de caractere</w:t>
            </w:r>
          </w:p>
        </w:tc>
        <w:tc>
          <w:tcPr>
            <w:tcW w:w="708" w:type="dxa"/>
            <w:gridSpan w:val="2"/>
          </w:tcPr>
          <w:p w14:paraId="733709B9" w14:textId="77777777" w:rsidR="00ED425B" w:rsidRPr="001271EC" w:rsidRDefault="00BD4CBE">
            <w:pPr>
              <w:widowControl w:val="0"/>
              <w:pBdr>
                <w:top w:val="nil"/>
                <w:left w:val="nil"/>
                <w:bottom w:val="nil"/>
                <w:right w:val="nil"/>
                <w:between w:val="nil"/>
              </w:pBdr>
              <w:tabs>
                <w:tab w:val="left" w:pos="336"/>
              </w:tabs>
              <w:spacing w:line="240" w:lineRule="auto"/>
              <w:ind w:left="0" w:hanging="2"/>
              <w:jc w:val="center"/>
              <w:rPr>
                <w:color w:val="000000"/>
                <w:sz w:val="22"/>
                <w:szCs w:val="22"/>
              </w:rPr>
            </w:pPr>
            <w:r w:rsidRPr="001271EC">
              <w:rPr>
                <w:sz w:val="22"/>
                <w:szCs w:val="22"/>
              </w:rPr>
              <w:t>2</w:t>
            </w:r>
          </w:p>
        </w:tc>
        <w:tc>
          <w:tcPr>
            <w:tcW w:w="2078" w:type="dxa"/>
            <w:vMerge/>
            <w:vAlign w:val="center"/>
          </w:tcPr>
          <w:p w14:paraId="733709BA" w14:textId="77777777" w:rsidR="00ED425B" w:rsidRDefault="00ED425B">
            <w:pPr>
              <w:widowControl w:val="0"/>
              <w:pBdr>
                <w:top w:val="nil"/>
                <w:left w:val="nil"/>
                <w:bottom w:val="nil"/>
                <w:right w:val="nil"/>
                <w:between w:val="nil"/>
              </w:pBdr>
              <w:spacing w:line="276" w:lineRule="auto"/>
              <w:ind w:left="0" w:hanging="2"/>
              <w:rPr>
                <w:color w:val="000000"/>
                <w:sz w:val="22"/>
                <w:szCs w:val="22"/>
              </w:rPr>
            </w:pPr>
          </w:p>
        </w:tc>
        <w:tc>
          <w:tcPr>
            <w:tcW w:w="1905" w:type="dxa"/>
            <w:gridSpan w:val="2"/>
            <w:vMerge/>
          </w:tcPr>
          <w:p w14:paraId="733709BB" w14:textId="77777777" w:rsidR="00ED425B" w:rsidRDefault="00ED425B">
            <w:pPr>
              <w:spacing w:line="240" w:lineRule="auto"/>
              <w:ind w:left="0" w:hanging="2"/>
            </w:pPr>
          </w:p>
        </w:tc>
      </w:tr>
      <w:tr w:rsidR="00ED425B" w14:paraId="733709C6" w14:textId="77777777">
        <w:tc>
          <w:tcPr>
            <w:tcW w:w="10200" w:type="dxa"/>
            <w:gridSpan w:val="7"/>
          </w:tcPr>
          <w:p w14:paraId="733709BD" w14:textId="77777777" w:rsidR="00ED425B" w:rsidRDefault="00BD4CBE">
            <w:pPr>
              <w:ind w:left="0" w:hanging="2"/>
              <w:rPr>
                <w:b/>
                <w:sz w:val="22"/>
                <w:szCs w:val="22"/>
              </w:rPr>
            </w:pPr>
            <w:r>
              <w:rPr>
                <w:b/>
                <w:sz w:val="22"/>
                <w:szCs w:val="22"/>
              </w:rPr>
              <w:t>Bibliografie:</w:t>
            </w:r>
          </w:p>
          <w:p w14:paraId="172A436D" w14:textId="1860663A" w:rsidR="00DC73A9" w:rsidRDefault="000E4A15">
            <w:pPr>
              <w:ind w:left="0" w:hanging="2"/>
              <w:rPr>
                <w:b/>
                <w:sz w:val="22"/>
                <w:szCs w:val="22"/>
              </w:rPr>
            </w:pPr>
            <w:r>
              <w:rPr>
                <w:b/>
                <w:sz w:val="22"/>
                <w:szCs w:val="22"/>
              </w:rPr>
              <w:t xml:space="preserve">Pachete software: </w:t>
            </w:r>
            <w:r w:rsidR="00DC73A9" w:rsidRPr="00DC73A9">
              <w:rPr>
                <w:b/>
                <w:sz w:val="22"/>
                <w:szCs w:val="22"/>
              </w:rPr>
              <w:t>Microsoft Visual Studio</w:t>
            </w:r>
            <w:r w:rsidR="00DC73A9">
              <w:rPr>
                <w:b/>
                <w:sz w:val="22"/>
                <w:szCs w:val="22"/>
              </w:rPr>
              <w:t>, Code</w:t>
            </w:r>
            <w:r w:rsidR="00B873A1">
              <w:rPr>
                <w:b/>
                <w:sz w:val="22"/>
                <w:szCs w:val="22"/>
              </w:rPr>
              <w:t>::</w:t>
            </w:r>
            <w:r w:rsidR="00DC73A9">
              <w:rPr>
                <w:b/>
                <w:sz w:val="22"/>
                <w:szCs w:val="22"/>
              </w:rPr>
              <w:t>Blo</w:t>
            </w:r>
            <w:r w:rsidR="00B873A1">
              <w:rPr>
                <w:b/>
                <w:sz w:val="22"/>
                <w:szCs w:val="22"/>
              </w:rPr>
              <w:t>c</w:t>
            </w:r>
            <w:r w:rsidR="00DC73A9">
              <w:rPr>
                <w:b/>
                <w:sz w:val="22"/>
                <w:szCs w:val="22"/>
              </w:rPr>
              <w:t>ks</w:t>
            </w:r>
          </w:p>
          <w:p w14:paraId="3C4EC3B9" w14:textId="77777777" w:rsidR="006D0BCF" w:rsidRDefault="006D0BCF">
            <w:pPr>
              <w:ind w:left="0" w:hanging="2"/>
              <w:rPr>
                <w:b/>
                <w:sz w:val="22"/>
                <w:szCs w:val="22"/>
              </w:rPr>
            </w:pPr>
          </w:p>
          <w:p w14:paraId="733709BE" w14:textId="1F799A89" w:rsidR="00ED425B" w:rsidRDefault="00BD4CBE">
            <w:pPr>
              <w:ind w:left="0" w:hanging="2"/>
              <w:rPr>
                <w:b/>
                <w:sz w:val="22"/>
                <w:szCs w:val="22"/>
              </w:rPr>
            </w:pPr>
            <w:r>
              <w:rPr>
                <w:b/>
                <w:sz w:val="22"/>
                <w:szCs w:val="22"/>
              </w:rPr>
              <w:t>Referințe principale:</w:t>
            </w:r>
          </w:p>
          <w:p w14:paraId="733709BF" w14:textId="77777777" w:rsidR="00ED425B" w:rsidRDefault="00BD4CBE">
            <w:pPr>
              <w:widowControl w:val="0"/>
              <w:numPr>
                <w:ilvl w:val="0"/>
                <w:numId w:val="12"/>
              </w:numPr>
              <w:tabs>
                <w:tab w:val="left" w:pos="318"/>
              </w:tabs>
              <w:ind w:left="0" w:hanging="2"/>
              <w:rPr>
                <w:sz w:val="22"/>
                <w:szCs w:val="22"/>
              </w:rPr>
            </w:pPr>
            <w:r>
              <w:rPr>
                <w:sz w:val="22"/>
                <w:szCs w:val="22"/>
              </w:rPr>
              <w:t>Simona Apostol – Programare Procedurală (-îndrumător de laborator-) , Editura Victor Babeş, Timişoara, 2011.</w:t>
            </w:r>
          </w:p>
          <w:p w14:paraId="733709C0" w14:textId="77777777" w:rsidR="00ED425B" w:rsidRDefault="00BD4CBE">
            <w:pPr>
              <w:widowControl w:val="0"/>
              <w:numPr>
                <w:ilvl w:val="0"/>
                <w:numId w:val="12"/>
              </w:numPr>
              <w:tabs>
                <w:tab w:val="left" w:pos="318"/>
              </w:tabs>
              <w:ind w:left="0" w:hanging="2"/>
              <w:rPr>
                <w:sz w:val="22"/>
                <w:szCs w:val="22"/>
              </w:rPr>
            </w:pPr>
            <w:r>
              <w:rPr>
                <w:sz w:val="22"/>
                <w:szCs w:val="22"/>
              </w:rPr>
              <w:t>Jeff Szuhay - Learn C Programming: A beginner's guide to learning C programming the easy and disciplined way, Editura Packt, June 26 2020</w:t>
            </w:r>
          </w:p>
          <w:p w14:paraId="733709C1" w14:textId="77777777" w:rsidR="00ED425B" w:rsidRDefault="001D3566">
            <w:pPr>
              <w:widowControl w:val="0"/>
              <w:numPr>
                <w:ilvl w:val="0"/>
                <w:numId w:val="12"/>
              </w:numPr>
              <w:tabs>
                <w:tab w:val="left" w:pos="318"/>
              </w:tabs>
              <w:ind w:left="0" w:hanging="2"/>
              <w:rPr>
                <w:sz w:val="22"/>
                <w:szCs w:val="22"/>
              </w:rPr>
            </w:pPr>
            <w:hyperlink r:id="rId12">
              <w:r w:rsidR="00BD4CBE">
                <w:rPr>
                  <w:i/>
                  <w:color w:val="1155CC"/>
                  <w:sz w:val="22"/>
                  <w:szCs w:val="22"/>
                  <w:u w:val="single"/>
                </w:rPr>
                <w:t>www.timsoft.ro/aux/module</w:t>
              </w:r>
            </w:hyperlink>
            <w:r w:rsidR="00BD4CBE">
              <w:rPr>
                <w:i/>
                <w:sz w:val="22"/>
                <w:szCs w:val="22"/>
              </w:rPr>
              <w:t xml:space="preserve"> - teorie + teste+ probleme rezolvate </w:t>
            </w:r>
          </w:p>
          <w:p w14:paraId="733709C2" w14:textId="77777777" w:rsidR="00ED425B" w:rsidRDefault="00BD4CBE">
            <w:pPr>
              <w:widowControl w:val="0"/>
              <w:pBdr>
                <w:top w:val="nil"/>
                <w:left w:val="nil"/>
                <w:bottom w:val="nil"/>
                <w:right w:val="nil"/>
                <w:between w:val="nil"/>
              </w:pBdr>
              <w:tabs>
                <w:tab w:val="left" w:pos="318"/>
              </w:tabs>
              <w:spacing w:line="240" w:lineRule="auto"/>
              <w:ind w:left="0" w:hanging="2"/>
              <w:rPr>
                <w:sz w:val="22"/>
                <w:szCs w:val="22"/>
              </w:rPr>
            </w:pPr>
            <w:r>
              <w:rPr>
                <w:b/>
                <w:sz w:val="22"/>
                <w:szCs w:val="22"/>
              </w:rPr>
              <w:t>Referințe suplimentare:</w:t>
            </w:r>
          </w:p>
          <w:p w14:paraId="733709C3" w14:textId="77777777" w:rsidR="00ED425B" w:rsidRDefault="00BD4CBE">
            <w:pPr>
              <w:widowControl w:val="0"/>
              <w:numPr>
                <w:ilvl w:val="0"/>
                <w:numId w:val="13"/>
              </w:numPr>
              <w:pBdr>
                <w:top w:val="nil"/>
                <w:left w:val="nil"/>
                <w:bottom w:val="nil"/>
                <w:right w:val="nil"/>
                <w:between w:val="nil"/>
              </w:pBdr>
              <w:tabs>
                <w:tab w:val="left" w:pos="318"/>
              </w:tabs>
              <w:spacing w:line="240" w:lineRule="auto"/>
              <w:ind w:left="0" w:hanging="2"/>
              <w:rPr>
                <w:color w:val="000000"/>
                <w:sz w:val="22"/>
                <w:szCs w:val="22"/>
              </w:rPr>
            </w:pPr>
            <w:r>
              <w:rPr>
                <w:color w:val="000000"/>
                <w:sz w:val="22"/>
                <w:szCs w:val="22"/>
              </w:rPr>
              <w:t>Liviu Negrescu – Limbajele C si C++ pentru începători, vol 1., partea  1, Ed.Albastra,2009.</w:t>
            </w:r>
          </w:p>
          <w:p w14:paraId="733709C4" w14:textId="77777777" w:rsidR="00ED425B" w:rsidRDefault="00BD4CBE">
            <w:pPr>
              <w:widowControl w:val="0"/>
              <w:numPr>
                <w:ilvl w:val="0"/>
                <w:numId w:val="13"/>
              </w:numPr>
              <w:pBdr>
                <w:top w:val="nil"/>
                <w:left w:val="nil"/>
                <w:bottom w:val="nil"/>
                <w:right w:val="nil"/>
                <w:between w:val="nil"/>
              </w:pBdr>
              <w:tabs>
                <w:tab w:val="left" w:pos="318"/>
              </w:tabs>
              <w:spacing w:line="240" w:lineRule="auto"/>
              <w:ind w:left="0" w:hanging="2"/>
              <w:rPr>
                <w:color w:val="000000"/>
                <w:sz w:val="22"/>
                <w:szCs w:val="22"/>
              </w:rPr>
            </w:pPr>
            <w:r>
              <w:rPr>
                <w:color w:val="000000"/>
                <w:sz w:val="22"/>
                <w:szCs w:val="22"/>
              </w:rPr>
              <w:t>H.Schildt – C – manual complet, Ed.Teora, actualizată 2011.</w:t>
            </w:r>
          </w:p>
          <w:p w14:paraId="4AF4C536" w14:textId="77777777" w:rsidR="00ED425B" w:rsidRDefault="00BD4CBE">
            <w:pPr>
              <w:widowControl w:val="0"/>
              <w:numPr>
                <w:ilvl w:val="0"/>
                <w:numId w:val="13"/>
              </w:numPr>
              <w:pBdr>
                <w:top w:val="nil"/>
                <w:left w:val="nil"/>
                <w:bottom w:val="nil"/>
                <w:right w:val="nil"/>
                <w:between w:val="nil"/>
              </w:pBdr>
              <w:tabs>
                <w:tab w:val="left" w:pos="318"/>
              </w:tabs>
              <w:spacing w:line="240" w:lineRule="auto"/>
              <w:ind w:left="0" w:hanging="2"/>
              <w:rPr>
                <w:color w:val="000000"/>
                <w:sz w:val="22"/>
                <w:szCs w:val="22"/>
              </w:rPr>
            </w:pPr>
            <w:r>
              <w:rPr>
                <w:color w:val="000000"/>
                <w:sz w:val="22"/>
                <w:szCs w:val="22"/>
              </w:rPr>
              <w:t>Dr.K.Jamsa, L.Klander – Totul despre C şi C++ - manualul fundamental de programare în C şi C++, Ed.Teora, actualizată  2011.</w:t>
            </w:r>
          </w:p>
          <w:p w14:paraId="733709C5" w14:textId="4AFE53AF" w:rsidR="00D4682B" w:rsidRDefault="00D4682B">
            <w:pPr>
              <w:widowControl w:val="0"/>
              <w:numPr>
                <w:ilvl w:val="0"/>
                <w:numId w:val="13"/>
              </w:numPr>
              <w:pBdr>
                <w:top w:val="nil"/>
                <w:left w:val="nil"/>
                <w:bottom w:val="nil"/>
                <w:right w:val="nil"/>
                <w:between w:val="nil"/>
              </w:pBdr>
              <w:tabs>
                <w:tab w:val="left" w:pos="318"/>
              </w:tabs>
              <w:spacing w:line="240" w:lineRule="auto"/>
              <w:ind w:left="0" w:hanging="2"/>
              <w:rPr>
                <w:color w:val="000000"/>
                <w:sz w:val="22"/>
                <w:szCs w:val="22"/>
              </w:rPr>
            </w:pPr>
            <w:r>
              <w:rPr>
                <w:color w:val="000000"/>
                <w:sz w:val="22"/>
                <w:szCs w:val="22"/>
              </w:rPr>
              <w:t xml:space="preserve">Ghid de utilizare MinGW, </w:t>
            </w:r>
            <w:hyperlink r:id="rId13" w:history="1">
              <w:r w:rsidRPr="00CC0EA6">
                <w:rPr>
                  <w:rStyle w:val="Hyperlink"/>
                  <w:sz w:val="22"/>
                  <w:szCs w:val="22"/>
                </w:rPr>
                <w:t>https://www.infoarena.ro/schimbare-borland/ghid</w:t>
              </w:r>
            </w:hyperlink>
            <w:r>
              <w:rPr>
                <w:color w:val="000000"/>
                <w:sz w:val="22"/>
                <w:szCs w:val="22"/>
              </w:rPr>
              <w:t xml:space="preserve"> </w:t>
            </w:r>
          </w:p>
        </w:tc>
      </w:tr>
    </w:tbl>
    <w:p w14:paraId="733709C7" w14:textId="77777777" w:rsidR="00ED425B" w:rsidRDefault="00ED425B">
      <w:pPr>
        <w:ind w:left="0" w:hanging="2"/>
        <w:jc w:val="both"/>
        <w:rPr>
          <w:sz w:val="22"/>
          <w:szCs w:val="22"/>
        </w:rPr>
      </w:pPr>
    </w:p>
    <w:p w14:paraId="733709C8" w14:textId="77777777" w:rsidR="00ED425B" w:rsidRDefault="00BD4CBE">
      <w:pPr>
        <w:ind w:left="0" w:hanging="2"/>
        <w:jc w:val="both"/>
        <w:rPr>
          <w:sz w:val="22"/>
          <w:szCs w:val="22"/>
        </w:rPr>
      </w:pPr>
      <w:r>
        <w:rPr>
          <w:b/>
          <w:sz w:val="22"/>
          <w:szCs w:val="22"/>
        </w:rPr>
        <w:t>9. Coroborarea conţinuturilor disciplinei cu aşteptările reprezentanţilor comunităţii epistemice, asociaţiilor profesionale şi angajatori reprezentativi din domeniul aferent programului</w:t>
      </w:r>
    </w:p>
    <w:tbl>
      <w:tblPr>
        <w:tblStyle w:val="af2"/>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88"/>
      </w:tblGrid>
      <w:tr w:rsidR="00ED425B" w14:paraId="733709CC" w14:textId="77777777">
        <w:tc>
          <w:tcPr>
            <w:tcW w:w="10188" w:type="dxa"/>
          </w:tcPr>
          <w:p w14:paraId="733709C9" w14:textId="620128FA" w:rsidR="00ED425B" w:rsidRDefault="00BD4CBE">
            <w:pPr>
              <w:ind w:left="0" w:hanging="2"/>
              <w:jc w:val="both"/>
              <w:rPr>
                <w:sz w:val="22"/>
                <w:szCs w:val="22"/>
              </w:rPr>
            </w:pPr>
            <w:r>
              <w:rPr>
                <w:sz w:val="22"/>
                <w:szCs w:val="22"/>
              </w:rPr>
              <w:t>Cursul şi laboratorul vor furniza studenţilor abilităţi şi cunoştinţe elementare de programare în limbajul C, atât la nivelul necesar unui profesor pentru predarea matematicii în liceu, cât şi la nivelul de start in urmarea unei filiere de studiu in informatică</w:t>
            </w:r>
          </w:p>
          <w:p w14:paraId="733709CA" w14:textId="77777777" w:rsidR="00ED425B" w:rsidRDefault="00BD4CBE">
            <w:pPr>
              <w:ind w:left="0" w:hanging="2"/>
              <w:jc w:val="both"/>
              <w:rPr>
                <w:sz w:val="22"/>
                <w:szCs w:val="22"/>
              </w:rPr>
            </w:pPr>
            <w:r>
              <w:rPr>
                <w:sz w:val="22"/>
                <w:szCs w:val="22"/>
              </w:rPr>
              <w:t xml:space="preserve">Conţinutul este în concordanţă cu structura cursurilor similare de la alte universităţi şi acoperă aspectele fundamentale necesare familiarizării cu problematică programării. </w:t>
            </w:r>
          </w:p>
          <w:p w14:paraId="733709CB" w14:textId="77777777" w:rsidR="00ED425B" w:rsidRDefault="00BD4CBE">
            <w:pPr>
              <w:ind w:left="0" w:hanging="2"/>
              <w:jc w:val="both"/>
              <w:rPr>
                <w:sz w:val="22"/>
                <w:szCs w:val="22"/>
              </w:rPr>
            </w:pPr>
            <w:r>
              <w:rPr>
                <w:sz w:val="22"/>
                <w:szCs w:val="22"/>
              </w:rPr>
              <w:t xml:space="preserve">Abilitatea de a identifica, proiecta, implementa și analiza probleme care se pot rezolva este esențială pentru orice activitate din domeniul informaticii. </w:t>
            </w:r>
          </w:p>
        </w:tc>
      </w:tr>
    </w:tbl>
    <w:p w14:paraId="733709CD" w14:textId="77777777" w:rsidR="00ED425B" w:rsidRDefault="00ED425B">
      <w:pPr>
        <w:ind w:left="0" w:hanging="2"/>
        <w:rPr>
          <w:sz w:val="22"/>
          <w:szCs w:val="22"/>
        </w:rPr>
      </w:pPr>
    </w:p>
    <w:p w14:paraId="733709CE" w14:textId="77777777" w:rsidR="00ED425B" w:rsidRDefault="00ED425B">
      <w:pPr>
        <w:ind w:left="0" w:hanging="2"/>
        <w:jc w:val="center"/>
        <w:rPr>
          <w:sz w:val="22"/>
          <w:szCs w:val="22"/>
        </w:rPr>
      </w:pPr>
    </w:p>
    <w:p w14:paraId="733709CF" w14:textId="77777777" w:rsidR="00ED425B" w:rsidRDefault="00ED425B">
      <w:pPr>
        <w:ind w:left="0" w:hanging="2"/>
        <w:jc w:val="center"/>
        <w:rPr>
          <w:sz w:val="22"/>
          <w:szCs w:val="22"/>
        </w:rPr>
      </w:pPr>
    </w:p>
    <w:p w14:paraId="733709D0" w14:textId="77777777" w:rsidR="00ED425B" w:rsidRDefault="00BD4CBE">
      <w:pPr>
        <w:ind w:left="0" w:hanging="2"/>
        <w:jc w:val="both"/>
        <w:rPr>
          <w:sz w:val="22"/>
          <w:szCs w:val="22"/>
        </w:rPr>
      </w:pPr>
      <w:r>
        <w:rPr>
          <w:b/>
          <w:sz w:val="22"/>
          <w:szCs w:val="22"/>
        </w:rPr>
        <w:t>10. Evaluare</w:t>
      </w:r>
    </w:p>
    <w:tbl>
      <w:tblPr>
        <w:tblStyle w:val="af3"/>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98"/>
        <w:gridCol w:w="4397"/>
        <w:gridCol w:w="2693"/>
        <w:gridCol w:w="2000"/>
      </w:tblGrid>
      <w:tr w:rsidR="00ED425B" w14:paraId="733709D5" w14:textId="77777777">
        <w:tc>
          <w:tcPr>
            <w:tcW w:w="1098" w:type="dxa"/>
          </w:tcPr>
          <w:p w14:paraId="733709D1" w14:textId="77777777" w:rsidR="00ED425B" w:rsidRDefault="00BD4CBE">
            <w:pPr>
              <w:ind w:left="0" w:hanging="2"/>
              <w:rPr>
                <w:sz w:val="22"/>
                <w:szCs w:val="22"/>
              </w:rPr>
            </w:pPr>
            <w:r>
              <w:rPr>
                <w:sz w:val="22"/>
                <w:szCs w:val="22"/>
              </w:rPr>
              <w:t>Tip de activitate</w:t>
            </w:r>
          </w:p>
        </w:tc>
        <w:tc>
          <w:tcPr>
            <w:tcW w:w="4397" w:type="dxa"/>
          </w:tcPr>
          <w:p w14:paraId="733709D2" w14:textId="77777777" w:rsidR="00ED425B" w:rsidRDefault="00BD4CBE">
            <w:pPr>
              <w:ind w:left="0" w:hanging="2"/>
              <w:rPr>
                <w:sz w:val="22"/>
                <w:szCs w:val="22"/>
              </w:rPr>
            </w:pPr>
            <w:r>
              <w:rPr>
                <w:sz w:val="22"/>
                <w:szCs w:val="22"/>
              </w:rPr>
              <w:t>10.1. Criterii de evaluare</w:t>
            </w:r>
          </w:p>
        </w:tc>
        <w:tc>
          <w:tcPr>
            <w:tcW w:w="2693" w:type="dxa"/>
          </w:tcPr>
          <w:p w14:paraId="733709D3" w14:textId="77777777" w:rsidR="00ED425B" w:rsidRDefault="00BD4CBE">
            <w:pPr>
              <w:ind w:left="0" w:hanging="2"/>
              <w:rPr>
                <w:sz w:val="22"/>
                <w:szCs w:val="22"/>
              </w:rPr>
            </w:pPr>
            <w:r>
              <w:rPr>
                <w:sz w:val="22"/>
                <w:szCs w:val="22"/>
              </w:rPr>
              <w:t>10.2. Metode de evaluare</w:t>
            </w:r>
          </w:p>
        </w:tc>
        <w:tc>
          <w:tcPr>
            <w:tcW w:w="2000" w:type="dxa"/>
          </w:tcPr>
          <w:p w14:paraId="733709D4" w14:textId="77777777" w:rsidR="00ED425B" w:rsidRDefault="00BD4CBE">
            <w:pPr>
              <w:ind w:left="0" w:hanging="2"/>
              <w:rPr>
                <w:sz w:val="22"/>
                <w:szCs w:val="22"/>
              </w:rPr>
            </w:pPr>
            <w:r>
              <w:rPr>
                <w:sz w:val="22"/>
                <w:szCs w:val="22"/>
              </w:rPr>
              <w:t>10.3. Pondere din nota finală</w:t>
            </w:r>
          </w:p>
        </w:tc>
      </w:tr>
      <w:tr w:rsidR="00ED425B" w14:paraId="733709DF" w14:textId="77777777">
        <w:tc>
          <w:tcPr>
            <w:tcW w:w="1098" w:type="dxa"/>
          </w:tcPr>
          <w:p w14:paraId="733709D6" w14:textId="77777777" w:rsidR="00ED425B" w:rsidRDefault="00BD4CBE">
            <w:pPr>
              <w:ind w:left="0" w:hanging="2"/>
              <w:rPr>
                <w:sz w:val="22"/>
                <w:szCs w:val="22"/>
              </w:rPr>
            </w:pPr>
            <w:r>
              <w:rPr>
                <w:sz w:val="22"/>
                <w:szCs w:val="22"/>
              </w:rPr>
              <w:t>10.4. Curs</w:t>
            </w:r>
          </w:p>
        </w:tc>
        <w:tc>
          <w:tcPr>
            <w:tcW w:w="4397" w:type="dxa"/>
          </w:tcPr>
          <w:p w14:paraId="733709D7" w14:textId="77777777" w:rsidR="00ED425B" w:rsidRDefault="00BD4CBE">
            <w:pPr>
              <w:ind w:left="0" w:hanging="2"/>
              <w:rPr>
                <w:sz w:val="22"/>
                <w:szCs w:val="22"/>
              </w:rPr>
            </w:pPr>
            <w:r>
              <w:rPr>
                <w:sz w:val="22"/>
                <w:szCs w:val="22"/>
              </w:rPr>
              <w:t>Evaluarea are în vedere următoarele categorii de cunoştinţe:</w:t>
            </w:r>
          </w:p>
          <w:p w14:paraId="733709D8" w14:textId="117A2893" w:rsidR="00ED425B" w:rsidRDefault="001D3566">
            <w:pPr>
              <w:pBdr>
                <w:top w:val="nil"/>
                <w:left w:val="nil"/>
                <w:bottom w:val="nil"/>
                <w:right w:val="nil"/>
                <w:between w:val="nil"/>
              </w:pBdr>
              <w:spacing w:line="240" w:lineRule="auto"/>
              <w:ind w:left="0" w:hanging="2"/>
              <w:jc w:val="both"/>
              <w:rPr>
                <w:color w:val="000000"/>
                <w:sz w:val="22"/>
                <w:szCs w:val="22"/>
              </w:rPr>
            </w:pPr>
            <w:sdt>
              <w:sdtPr>
                <w:tag w:val="goog_rdk_0"/>
                <w:id w:val="1684625584"/>
                <w:showingPlcHdr/>
              </w:sdtPr>
              <w:sdtEndPr/>
              <w:sdtContent>
                <w:r w:rsidR="00365F26">
                  <w:t xml:space="preserve">     </w:t>
                </w:r>
              </w:sdtContent>
            </w:sdt>
            <w:r w:rsidR="00BD4CBE">
              <w:rPr>
                <w:color w:val="000000"/>
                <w:sz w:val="22"/>
                <w:szCs w:val="22"/>
              </w:rPr>
              <w:t xml:space="preserve">Cunoştinţe generale </w:t>
            </w:r>
            <w:r w:rsidR="00BD4CBE">
              <w:rPr>
                <w:sz w:val="22"/>
                <w:szCs w:val="22"/>
              </w:rPr>
              <w:t>ș</w:t>
            </w:r>
            <w:r w:rsidR="00BD4CBE">
              <w:rPr>
                <w:color w:val="000000"/>
                <w:sz w:val="22"/>
                <w:szCs w:val="22"/>
              </w:rPr>
              <w:t>i de detaliu, evaluate printr-un test cuprinzând 4 modalit</w:t>
            </w:r>
            <w:r w:rsidR="00BD4CBE">
              <w:rPr>
                <w:sz w:val="22"/>
                <w:szCs w:val="22"/>
              </w:rPr>
              <w:t>ăț</w:t>
            </w:r>
            <w:r w:rsidR="00BD4CBE">
              <w:rPr>
                <w:color w:val="000000"/>
                <w:sz w:val="22"/>
                <w:szCs w:val="22"/>
              </w:rPr>
              <w:t>i de testare a cuno</w:t>
            </w:r>
            <w:r w:rsidR="00BD4CBE">
              <w:rPr>
                <w:sz w:val="22"/>
                <w:szCs w:val="22"/>
              </w:rPr>
              <w:t>ș</w:t>
            </w:r>
            <w:r w:rsidR="00BD4CBE">
              <w:rPr>
                <w:color w:val="000000"/>
                <w:sz w:val="22"/>
                <w:szCs w:val="22"/>
              </w:rPr>
              <w:t>tin</w:t>
            </w:r>
            <w:r w:rsidR="00BD4CBE">
              <w:rPr>
                <w:sz w:val="22"/>
                <w:szCs w:val="22"/>
              </w:rPr>
              <w:t>ț</w:t>
            </w:r>
            <w:r w:rsidR="00BD4CBE">
              <w:rPr>
                <w:color w:val="000000"/>
                <w:sz w:val="22"/>
                <w:szCs w:val="22"/>
              </w:rPr>
              <w:t>elor:</w:t>
            </w:r>
          </w:p>
          <w:p w14:paraId="733709D9" w14:textId="77777777" w:rsidR="00ED425B" w:rsidRPr="00365F26" w:rsidRDefault="00BD4CBE" w:rsidP="00365F26">
            <w:pPr>
              <w:pStyle w:val="ListParagraph"/>
              <w:numPr>
                <w:ilvl w:val="0"/>
                <w:numId w:val="15"/>
              </w:numPr>
              <w:ind w:leftChars="0" w:firstLineChars="0"/>
              <w:jc w:val="both"/>
              <w:rPr>
                <w:sz w:val="22"/>
                <w:szCs w:val="22"/>
              </w:rPr>
            </w:pPr>
            <w:r w:rsidRPr="00365F26">
              <w:rPr>
                <w:sz w:val="22"/>
                <w:szCs w:val="22"/>
              </w:rPr>
              <w:t>Expunere a unor subiecte desemnate.</w:t>
            </w:r>
          </w:p>
          <w:p w14:paraId="733709DA" w14:textId="77777777" w:rsidR="00ED425B" w:rsidRPr="00365F26" w:rsidRDefault="00BD4CBE" w:rsidP="00365F26">
            <w:pPr>
              <w:pStyle w:val="ListParagraph"/>
              <w:numPr>
                <w:ilvl w:val="0"/>
                <w:numId w:val="15"/>
              </w:numPr>
              <w:ind w:leftChars="0" w:firstLineChars="0"/>
              <w:rPr>
                <w:sz w:val="22"/>
                <w:szCs w:val="22"/>
              </w:rPr>
            </w:pPr>
            <w:r w:rsidRPr="00365F26">
              <w:rPr>
                <w:sz w:val="22"/>
                <w:szCs w:val="22"/>
              </w:rPr>
              <w:t>Întrebări cu variante multiple de răspuns orientate spre noţiunile cheie.</w:t>
            </w:r>
          </w:p>
          <w:p w14:paraId="733709DB" w14:textId="77777777" w:rsidR="00ED425B" w:rsidRPr="00365F26" w:rsidRDefault="00BD4CBE" w:rsidP="00365F26">
            <w:pPr>
              <w:pStyle w:val="ListParagraph"/>
              <w:numPr>
                <w:ilvl w:val="0"/>
                <w:numId w:val="15"/>
              </w:numPr>
              <w:ind w:leftChars="0" w:firstLineChars="0"/>
              <w:rPr>
                <w:sz w:val="22"/>
                <w:szCs w:val="22"/>
              </w:rPr>
            </w:pPr>
            <w:r w:rsidRPr="00365F26">
              <w:rPr>
                <w:sz w:val="22"/>
                <w:szCs w:val="22"/>
              </w:rPr>
              <w:t>Întrebări grilă cu variante multiple de răspuns cu secvențe de cod din programe.</w:t>
            </w:r>
          </w:p>
          <w:p w14:paraId="733709DC" w14:textId="77777777" w:rsidR="00ED425B" w:rsidRPr="00365F26" w:rsidRDefault="00BD4CBE" w:rsidP="00365F26">
            <w:pPr>
              <w:pStyle w:val="ListParagraph"/>
              <w:numPr>
                <w:ilvl w:val="0"/>
                <w:numId w:val="15"/>
              </w:numPr>
              <w:ind w:leftChars="0" w:firstLineChars="0"/>
              <w:rPr>
                <w:sz w:val="22"/>
                <w:szCs w:val="22"/>
              </w:rPr>
            </w:pPr>
            <w:r w:rsidRPr="00365F26">
              <w:rPr>
                <w:sz w:val="22"/>
                <w:szCs w:val="22"/>
              </w:rPr>
              <w:t>Rezolvarea unor probleme propuse.</w:t>
            </w:r>
          </w:p>
        </w:tc>
        <w:tc>
          <w:tcPr>
            <w:tcW w:w="2693" w:type="dxa"/>
          </w:tcPr>
          <w:p w14:paraId="733709DD" w14:textId="7EAB4C75" w:rsidR="00ED425B" w:rsidRDefault="00BD4CBE">
            <w:pPr>
              <w:ind w:left="0" w:hanging="2"/>
              <w:rPr>
                <w:sz w:val="22"/>
                <w:szCs w:val="22"/>
              </w:rPr>
            </w:pPr>
            <w:r>
              <w:rPr>
                <w:sz w:val="22"/>
                <w:szCs w:val="22"/>
              </w:rPr>
              <w:t xml:space="preserve">Examinare </w:t>
            </w:r>
            <w:r w:rsidR="005C0087">
              <w:rPr>
                <w:sz w:val="22"/>
                <w:szCs w:val="22"/>
              </w:rPr>
              <w:t>scris</w:t>
            </w:r>
          </w:p>
        </w:tc>
        <w:tc>
          <w:tcPr>
            <w:tcW w:w="2000" w:type="dxa"/>
          </w:tcPr>
          <w:p w14:paraId="733709DE" w14:textId="77777777" w:rsidR="00ED425B" w:rsidRDefault="00BD4CBE">
            <w:pPr>
              <w:ind w:left="0" w:hanging="2"/>
              <w:rPr>
                <w:sz w:val="22"/>
                <w:szCs w:val="22"/>
              </w:rPr>
            </w:pPr>
            <w:r>
              <w:rPr>
                <w:sz w:val="22"/>
                <w:szCs w:val="22"/>
              </w:rPr>
              <w:t>60 %</w:t>
            </w:r>
          </w:p>
        </w:tc>
      </w:tr>
      <w:tr w:rsidR="00ED425B" w14:paraId="733709EA" w14:textId="77777777">
        <w:trPr>
          <w:trHeight w:val="283"/>
        </w:trPr>
        <w:tc>
          <w:tcPr>
            <w:tcW w:w="1098" w:type="dxa"/>
          </w:tcPr>
          <w:p w14:paraId="733709E0" w14:textId="77777777" w:rsidR="00ED425B" w:rsidRDefault="00BD4CBE">
            <w:pPr>
              <w:ind w:left="0" w:hanging="2"/>
              <w:rPr>
                <w:sz w:val="22"/>
                <w:szCs w:val="22"/>
              </w:rPr>
            </w:pPr>
            <w:r>
              <w:rPr>
                <w:sz w:val="22"/>
                <w:szCs w:val="22"/>
              </w:rPr>
              <w:t>10.5. Seminar/ laborator</w:t>
            </w:r>
          </w:p>
        </w:tc>
        <w:tc>
          <w:tcPr>
            <w:tcW w:w="4397" w:type="dxa"/>
          </w:tcPr>
          <w:p w14:paraId="733709E1" w14:textId="77777777" w:rsidR="00ED425B" w:rsidRDefault="00BD4CBE">
            <w:pPr>
              <w:ind w:left="0" w:hanging="2"/>
              <w:rPr>
                <w:sz w:val="22"/>
                <w:szCs w:val="22"/>
              </w:rPr>
            </w:pPr>
            <w:r>
              <w:rPr>
                <w:sz w:val="22"/>
                <w:szCs w:val="22"/>
              </w:rPr>
              <w:t>Evaluarea are în vedere următoarele categorii de cunoştinţe:</w:t>
            </w:r>
          </w:p>
          <w:p w14:paraId="733709E2" w14:textId="77777777" w:rsidR="00ED425B" w:rsidRPr="00365F26" w:rsidRDefault="00BD4CBE" w:rsidP="00365F26">
            <w:pPr>
              <w:pStyle w:val="ListParagraph"/>
              <w:numPr>
                <w:ilvl w:val="0"/>
                <w:numId w:val="16"/>
              </w:numPr>
              <w:ind w:leftChars="0" w:firstLineChars="0"/>
              <w:rPr>
                <w:sz w:val="22"/>
                <w:szCs w:val="22"/>
              </w:rPr>
            </w:pPr>
            <w:r w:rsidRPr="00365F26">
              <w:rPr>
                <w:sz w:val="22"/>
                <w:szCs w:val="22"/>
              </w:rPr>
              <w:t>Cunoştinţe generale: utilizarea limbajul de programare `C` de bază.</w:t>
            </w:r>
          </w:p>
          <w:p w14:paraId="733709E3" w14:textId="77777777" w:rsidR="00ED425B" w:rsidRPr="00365F26" w:rsidRDefault="00BD4CBE" w:rsidP="00365F26">
            <w:pPr>
              <w:pStyle w:val="ListParagraph"/>
              <w:numPr>
                <w:ilvl w:val="0"/>
                <w:numId w:val="16"/>
              </w:numPr>
              <w:ind w:leftChars="0" w:firstLineChars="0"/>
              <w:rPr>
                <w:sz w:val="22"/>
                <w:szCs w:val="22"/>
              </w:rPr>
            </w:pPr>
            <w:r w:rsidRPr="00365F26">
              <w:rPr>
                <w:sz w:val="22"/>
                <w:szCs w:val="22"/>
              </w:rPr>
              <w:t xml:space="preserve">Cunoştinţe de detaliu: utilizarea algoritmilor şi realizarea de programe simple de utilizare a limbajului C </w:t>
            </w:r>
          </w:p>
          <w:p w14:paraId="733709E4" w14:textId="77777777" w:rsidR="00ED425B" w:rsidRPr="00365F26" w:rsidRDefault="00BD4CBE" w:rsidP="00365F26">
            <w:pPr>
              <w:pStyle w:val="ListParagraph"/>
              <w:numPr>
                <w:ilvl w:val="0"/>
                <w:numId w:val="16"/>
              </w:numPr>
              <w:ind w:leftChars="0" w:firstLineChars="0"/>
              <w:rPr>
                <w:sz w:val="22"/>
                <w:szCs w:val="22"/>
              </w:rPr>
            </w:pPr>
            <w:r w:rsidRPr="00365F26">
              <w:rPr>
                <w:sz w:val="22"/>
                <w:szCs w:val="22"/>
              </w:rPr>
              <w:t>Cunoştinţe avansate: rezolvarea de probleme complexe, de dificultate sporită.</w:t>
            </w:r>
          </w:p>
        </w:tc>
        <w:tc>
          <w:tcPr>
            <w:tcW w:w="2693" w:type="dxa"/>
          </w:tcPr>
          <w:p w14:paraId="733709E5" w14:textId="77777777" w:rsidR="00ED425B" w:rsidRDefault="00BD4CBE">
            <w:pPr>
              <w:ind w:left="0" w:hanging="2"/>
              <w:rPr>
                <w:sz w:val="22"/>
                <w:szCs w:val="22"/>
              </w:rPr>
            </w:pPr>
            <w:r>
              <w:rPr>
                <w:sz w:val="22"/>
                <w:szCs w:val="22"/>
              </w:rPr>
              <w:t>- Evaluarea activităţii la laborator</w:t>
            </w:r>
          </w:p>
          <w:p w14:paraId="733709E6" w14:textId="77777777" w:rsidR="00ED425B" w:rsidRDefault="00BD4CBE">
            <w:pPr>
              <w:ind w:left="0" w:hanging="2"/>
              <w:rPr>
                <w:sz w:val="22"/>
                <w:szCs w:val="22"/>
              </w:rPr>
            </w:pPr>
            <w:r>
              <w:rPr>
                <w:sz w:val="22"/>
                <w:szCs w:val="22"/>
              </w:rPr>
              <w:t>- Participarea activă la activităţile de laborator</w:t>
            </w:r>
          </w:p>
          <w:p w14:paraId="733709E7" w14:textId="77777777" w:rsidR="00ED425B" w:rsidRDefault="00BD4CBE">
            <w:pPr>
              <w:ind w:left="0" w:hanging="2"/>
              <w:rPr>
                <w:sz w:val="22"/>
                <w:szCs w:val="22"/>
              </w:rPr>
            </w:pPr>
            <w:r>
              <w:rPr>
                <w:sz w:val="22"/>
                <w:szCs w:val="22"/>
              </w:rPr>
              <w:t xml:space="preserve">- Rezolvarea problemelor propuse ca teme la laboratoare. </w:t>
            </w:r>
          </w:p>
          <w:p w14:paraId="733709E8" w14:textId="77777777" w:rsidR="00ED425B" w:rsidRDefault="00BD4CBE">
            <w:pPr>
              <w:ind w:left="0" w:hanging="2"/>
              <w:rPr>
                <w:sz w:val="22"/>
                <w:szCs w:val="22"/>
              </w:rPr>
            </w:pPr>
            <w:r>
              <w:rPr>
                <w:sz w:val="22"/>
                <w:szCs w:val="22"/>
              </w:rPr>
              <w:t>Examinare printr-un test practic pe calculator cuprinzând probleme specifice limbajului cu diferite grade de dificultate.</w:t>
            </w:r>
          </w:p>
        </w:tc>
        <w:tc>
          <w:tcPr>
            <w:tcW w:w="2000" w:type="dxa"/>
          </w:tcPr>
          <w:p w14:paraId="733709E9" w14:textId="77777777" w:rsidR="00ED425B" w:rsidRDefault="00BD4CBE">
            <w:pPr>
              <w:ind w:left="0" w:hanging="2"/>
              <w:rPr>
                <w:sz w:val="22"/>
                <w:szCs w:val="22"/>
              </w:rPr>
            </w:pPr>
            <w:r>
              <w:rPr>
                <w:sz w:val="22"/>
                <w:szCs w:val="22"/>
              </w:rPr>
              <w:t>40 %</w:t>
            </w:r>
          </w:p>
        </w:tc>
      </w:tr>
      <w:tr w:rsidR="00ED425B" w14:paraId="733709EC" w14:textId="77777777">
        <w:tc>
          <w:tcPr>
            <w:tcW w:w="10188" w:type="dxa"/>
            <w:gridSpan w:val="4"/>
          </w:tcPr>
          <w:p w14:paraId="733709EB" w14:textId="77777777" w:rsidR="00ED425B" w:rsidRDefault="00BD4CBE">
            <w:pPr>
              <w:ind w:left="0" w:hanging="2"/>
              <w:rPr>
                <w:sz w:val="22"/>
                <w:szCs w:val="22"/>
              </w:rPr>
            </w:pPr>
            <w:r>
              <w:rPr>
                <w:sz w:val="22"/>
                <w:szCs w:val="22"/>
              </w:rPr>
              <w:t>10.6. Standard minim de performanţă</w:t>
            </w:r>
          </w:p>
        </w:tc>
      </w:tr>
      <w:tr w:rsidR="00ED425B" w14:paraId="733709F4" w14:textId="77777777">
        <w:trPr>
          <w:trHeight w:val="1000"/>
        </w:trPr>
        <w:tc>
          <w:tcPr>
            <w:tcW w:w="10188" w:type="dxa"/>
            <w:gridSpan w:val="4"/>
          </w:tcPr>
          <w:p w14:paraId="733709ED" w14:textId="77777777" w:rsidR="00ED425B" w:rsidRDefault="00BD4CBE">
            <w:pPr>
              <w:ind w:left="0" w:hanging="2"/>
              <w:rPr>
                <w:b/>
                <w:sz w:val="22"/>
                <w:szCs w:val="22"/>
              </w:rPr>
            </w:pPr>
            <w:r>
              <w:rPr>
                <w:b/>
                <w:sz w:val="22"/>
                <w:szCs w:val="22"/>
              </w:rPr>
              <w:t xml:space="preserve">Examinare scrisă: </w:t>
            </w:r>
          </w:p>
          <w:p w14:paraId="733709EE" w14:textId="77777777" w:rsidR="00ED425B" w:rsidRPr="003E1AD6" w:rsidRDefault="00BD4CBE" w:rsidP="003E1AD6">
            <w:pPr>
              <w:pStyle w:val="ListParagraph"/>
              <w:numPr>
                <w:ilvl w:val="0"/>
                <w:numId w:val="17"/>
              </w:numPr>
              <w:ind w:leftChars="0" w:left="529" w:firstLineChars="0"/>
              <w:rPr>
                <w:sz w:val="22"/>
                <w:szCs w:val="22"/>
              </w:rPr>
            </w:pPr>
            <w:r w:rsidRPr="003E1AD6">
              <w:rPr>
                <w:sz w:val="22"/>
                <w:szCs w:val="22"/>
              </w:rPr>
              <w:t>Pentru nota 5 este necesară tratarea minimală a fiecăreia din cele 4 categorii de subiecte.</w:t>
            </w:r>
          </w:p>
          <w:p w14:paraId="733709EF" w14:textId="77777777" w:rsidR="00ED425B" w:rsidRPr="003E1AD6" w:rsidRDefault="00BD4CBE" w:rsidP="003E1AD6">
            <w:pPr>
              <w:pStyle w:val="ListParagraph"/>
              <w:numPr>
                <w:ilvl w:val="0"/>
                <w:numId w:val="17"/>
              </w:numPr>
              <w:ind w:leftChars="0" w:left="529" w:firstLineChars="0"/>
              <w:rPr>
                <w:sz w:val="22"/>
                <w:szCs w:val="22"/>
              </w:rPr>
            </w:pPr>
            <w:r w:rsidRPr="003E1AD6">
              <w:rPr>
                <w:sz w:val="22"/>
                <w:szCs w:val="22"/>
              </w:rPr>
              <w:t>Studentul trebuie să poată defini noțiunile de bază cerute; să recunoască și să facă diferențe între expresiile condiționale, operanzi vs operatori; să știe să scrie în C bibliotecile, sintaxa programului principal,  calculul sumelor și produselor, calcul matricial și polinomial, utilizarea stringurilor, lucrul cu fişiere.</w:t>
            </w:r>
          </w:p>
          <w:p w14:paraId="733709F1" w14:textId="77777777" w:rsidR="00ED425B" w:rsidRDefault="00BD4CBE">
            <w:pPr>
              <w:ind w:left="0" w:hanging="2"/>
              <w:rPr>
                <w:b/>
                <w:sz w:val="22"/>
                <w:szCs w:val="22"/>
              </w:rPr>
            </w:pPr>
            <w:r>
              <w:rPr>
                <w:b/>
                <w:sz w:val="22"/>
                <w:szCs w:val="22"/>
              </w:rPr>
              <w:t>Probe practice şi activitate de laborator:</w:t>
            </w:r>
          </w:p>
          <w:p w14:paraId="733709F3" w14:textId="461BEC6A" w:rsidR="00ED425B" w:rsidRPr="0003694F" w:rsidRDefault="00BD4CBE" w:rsidP="0003694F">
            <w:pPr>
              <w:pStyle w:val="ListParagraph"/>
              <w:numPr>
                <w:ilvl w:val="0"/>
                <w:numId w:val="18"/>
              </w:numPr>
              <w:ind w:leftChars="0" w:firstLineChars="0"/>
              <w:rPr>
                <w:sz w:val="22"/>
                <w:szCs w:val="22"/>
              </w:rPr>
            </w:pPr>
            <w:r w:rsidRPr="003E1AD6">
              <w:rPr>
                <w:sz w:val="22"/>
                <w:szCs w:val="22"/>
              </w:rPr>
              <w:t xml:space="preserve">Pentru nota 5 studentul trebuie să </w:t>
            </w:r>
            <w:r w:rsidR="00AC5DB4">
              <w:rPr>
                <w:sz w:val="22"/>
                <w:szCs w:val="22"/>
              </w:rPr>
              <w:t xml:space="preserve">fie capabil să scrie </w:t>
            </w:r>
            <w:r w:rsidR="00CF29A5">
              <w:rPr>
                <w:sz w:val="22"/>
                <w:szCs w:val="22"/>
              </w:rPr>
              <w:t xml:space="preserve">un </w:t>
            </w:r>
            <w:r w:rsidRPr="003E1AD6">
              <w:rPr>
                <w:sz w:val="22"/>
                <w:szCs w:val="22"/>
              </w:rPr>
              <w:t xml:space="preserve">program C </w:t>
            </w:r>
            <w:r w:rsidR="007A443D">
              <w:rPr>
                <w:sz w:val="22"/>
                <w:szCs w:val="22"/>
              </w:rPr>
              <w:t>care rezolvă următoarele:</w:t>
            </w:r>
            <w:r w:rsidRPr="003E1AD6">
              <w:rPr>
                <w:sz w:val="22"/>
                <w:szCs w:val="22"/>
              </w:rPr>
              <w:t xml:space="preserve"> calculul sumelor și produselor, calcul matricial și polinomial, utilizarea stringurilor, lucrul cu fişiere</w:t>
            </w:r>
            <w:r w:rsidR="00AC5DB4">
              <w:rPr>
                <w:sz w:val="22"/>
                <w:szCs w:val="22"/>
              </w:rPr>
              <w:t xml:space="preserve"> </w:t>
            </w:r>
            <w:r w:rsidRPr="003E1AD6">
              <w:rPr>
                <w:sz w:val="22"/>
                <w:szCs w:val="22"/>
              </w:rPr>
              <w:t>(minim rezolvarea unei teme date la laborator și rezolvarea unei probleme din cele 3 propuse pe biletul de examen).</w:t>
            </w:r>
          </w:p>
        </w:tc>
      </w:tr>
    </w:tbl>
    <w:p w14:paraId="733709F5" w14:textId="77777777" w:rsidR="00ED425B" w:rsidRDefault="00ED425B">
      <w:pPr>
        <w:ind w:left="0" w:hanging="2"/>
        <w:jc w:val="center"/>
        <w:rPr>
          <w:sz w:val="22"/>
          <w:szCs w:val="22"/>
        </w:rPr>
      </w:pPr>
    </w:p>
    <w:p w14:paraId="733709F6" w14:textId="77777777" w:rsidR="00ED425B" w:rsidRDefault="00ED425B">
      <w:pPr>
        <w:ind w:left="0" w:hanging="2"/>
        <w:jc w:val="center"/>
        <w:rPr>
          <w:sz w:val="22"/>
          <w:szCs w:val="22"/>
        </w:rPr>
      </w:pPr>
    </w:p>
    <w:p w14:paraId="733709F7" w14:textId="3114F584" w:rsidR="00ED425B" w:rsidRDefault="005C0087">
      <w:pPr>
        <w:ind w:left="0" w:hanging="2"/>
        <w:jc w:val="center"/>
        <w:rPr>
          <w:sz w:val="22"/>
          <w:szCs w:val="22"/>
        </w:rPr>
      </w:pPr>
      <w:r>
        <w:rPr>
          <w:noProof/>
          <w:sz w:val="22"/>
          <w:szCs w:val="22"/>
        </w:rPr>
        <w:drawing>
          <wp:anchor distT="0" distB="0" distL="114300" distR="114300" simplePos="0" relativeHeight="251658240" behindDoc="1" locked="0" layoutInCell="1" allowOverlap="1" wp14:anchorId="4539262E" wp14:editId="2D0860D8">
            <wp:simplePos x="0" y="0"/>
            <wp:positionH relativeFrom="column">
              <wp:posOffset>2261207</wp:posOffset>
            </wp:positionH>
            <wp:positionV relativeFrom="paragraph">
              <wp:posOffset>129568</wp:posOffset>
            </wp:positionV>
            <wp:extent cx="1054100" cy="462915"/>
            <wp:effectExtent l="0" t="0" r="0" b="0"/>
            <wp:wrapNone/>
            <wp:docPr id="6" name="Picture 6"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1054100" cy="462915"/>
                    </a:xfrm>
                    <a:prstGeom prst="rect">
                      <a:avLst/>
                    </a:prstGeom>
                  </pic:spPr>
                </pic:pic>
              </a:graphicData>
            </a:graphic>
          </wp:anchor>
        </w:drawing>
      </w:r>
    </w:p>
    <w:p w14:paraId="733709F8" w14:textId="196C8C80" w:rsidR="00ED425B" w:rsidRDefault="00BD4CBE">
      <w:pPr>
        <w:ind w:left="0" w:hanging="2"/>
        <w:jc w:val="center"/>
        <w:rPr>
          <w:sz w:val="22"/>
          <w:szCs w:val="22"/>
        </w:rPr>
      </w:pPr>
      <w:r>
        <w:rPr>
          <w:b/>
          <w:sz w:val="22"/>
          <w:szCs w:val="22"/>
        </w:rPr>
        <w:t>Data completării           Semnătura titularului de curs             Semnătura titularului de seminar</w:t>
      </w:r>
    </w:p>
    <w:p w14:paraId="733709F9" w14:textId="677E3E18" w:rsidR="00ED425B" w:rsidRDefault="00ED425B">
      <w:pPr>
        <w:ind w:left="0" w:hanging="2"/>
        <w:jc w:val="center"/>
        <w:rPr>
          <w:sz w:val="22"/>
          <w:szCs w:val="22"/>
        </w:rPr>
      </w:pPr>
    </w:p>
    <w:p w14:paraId="733709FA" w14:textId="519006DA" w:rsidR="00ED425B" w:rsidRDefault="00BD4CBE" w:rsidP="005C0087">
      <w:pPr>
        <w:ind w:leftChars="0" w:left="720" w:firstLineChars="0" w:firstLine="273"/>
        <w:rPr>
          <w:sz w:val="22"/>
          <w:szCs w:val="22"/>
        </w:rPr>
      </w:pPr>
      <w:r>
        <w:rPr>
          <w:b/>
          <w:sz w:val="22"/>
          <w:szCs w:val="22"/>
        </w:rPr>
        <w:t xml:space="preserve">24.09.2021                        </w:t>
      </w:r>
    </w:p>
    <w:p w14:paraId="733709FB" w14:textId="77777777" w:rsidR="00ED425B" w:rsidRDefault="00ED425B">
      <w:pPr>
        <w:ind w:left="0" w:hanging="2"/>
        <w:rPr>
          <w:sz w:val="22"/>
          <w:szCs w:val="22"/>
        </w:rPr>
      </w:pPr>
    </w:p>
    <w:p w14:paraId="733709FC" w14:textId="1A295639" w:rsidR="00ED425B" w:rsidRDefault="003E1AD6">
      <w:pPr>
        <w:ind w:left="0" w:hanging="2"/>
        <w:jc w:val="center"/>
        <w:rPr>
          <w:sz w:val="22"/>
          <w:szCs w:val="22"/>
        </w:rPr>
      </w:pPr>
      <w:r>
        <w:rPr>
          <w:noProof/>
        </w:rPr>
        <w:drawing>
          <wp:anchor distT="0" distB="0" distL="114300" distR="114300" simplePos="0" relativeHeight="251659264" behindDoc="1" locked="0" layoutInCell="1" allowOverlap="1" wp14:anchorId="54B6EAB9" wp14:editId="1482B118">
            <wp:simplePos x="0" y="0"/>
            <wp:positionH relativeFrom="column">
              <wp:posOffset>4678404</wp:posOffset>
            </wp:positionH>
            <wp:positionV relativeFrom="paragraph">
              <wp:posOffset>159771</wp:posOffset>
            </wp:positionV>
            <wp:extent cx="814705" cy="365125"/>
            <wp:effectExtent l="0" t="0" r="444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4705" cy="365125"/>
                    </a:xfrm>
                    <a:prstGeom prst="rect">
                      <a:avLst/>
                    </a:prstGeom>
                  </pic:spPr>
                </pic:pic>
              </a:graphicData>
            </a:graphic>
          </wp:anchor>
        </w:drawing>
      </w:r>
    </w:p>
    <w:p w14:paraId="733709FD" w14:textId="77777777" w:rsidR="00ED425B" w:rsidRDefault="00BD4CBE">
      <w:pPr>
        <w:ind w:left="0" w:hanging="2"/>
        <w:rPr>
          <w:sz w:val="22"/>
          <w:szCs w:val="22"/>
        </w:rPr>
      </w:pPr>
      <w:r>
        <w:rPr>
          <w:b/>
          <w:sz w:val="22"/>
          <w:szCs w:val="22"/>
        </w:rPr>
        <w:t xml:space="preserve">            Data avizării în departament                                      Semnătura directorului de departament</w:t>
      </w:r>
    </w:p>
    <w:p w14:paraId="73370A00" w14:textId="1DC5D287" w:rsidR="00ED425B" w:rsidRDefault="00ED425B" w:rsidP="005C0087">
      <w:pPr>
        <w:ind w:leftChars="0" w:left="0" w:firstLineChars="0" w:firstLine="0"/>
        <w:rPr>
          <w:sz w:val="22"/>
          <w:szCs w:val="22"/>
        </w:rPr>
      </w:pPr>
    </w:p>
    <w:p w14:paraId="7FFB9D15" w14:textId="54B0B555" w:rsidR="003E1AD6" w:rsidRDefault="003E1AD6" w:rsidP="005C0087">
      <w:pPr>
        <w:ind w:leftChars="0" w:left="0" w:firstLineChars="0" w:firstLine="0"/>
      </w:pPr>
      <w:r>
        <w:rPr>
          <w:sz w:val="22"/>
          <w:szCs w:val="22"/>
        </w:rPr>
        <w:tab/>
      </w:r>
      <w:r>
        <w:rPr>
          <w:sz w:val="22"/>
          <w:szCs w:val="22"/>
        </w:rPr>
        <w:tab/>
        <w:t>29.09.2021</w:t>
      </w:r>
    </w:p>
    <w:p w14:paraId="73370A01" w14:textId="6ABFF78F" w:rsidR="00ED425B" w:rsidRDefault="00ED425B">
      <w:pPr>
        <w:ind w:left="0" w:hanging="2"/>
      </w:pPr>
    </w:p>
    <w:p w14:paraId="73370A02" w14:textId="77777777" w:rsidR="00ED425B" w:rsidRDefault="00ED425B">
      <w:pPr>
        <w:ind w:left="0" w:hanging="2"/>
        <w:jc w:val="both"/>
      </w:pPr>
    </w:p>
    <w:p w14:paraId="73370A03" w14:textId="77777777" w:rsidR="00ED425B" w:rsidRDefault="00ED425B">
      <w:pPr>
        <w:ind w:left="0" w:hanging="2"/>
      </w:pPr>
    </w:p>
    <w:sectPr w:rsidR="00ED425B" w:rsidSect="00F027CB">
      <w:headerReference w:type="even" r:id="rId16"/>
      <w:headerReference w:type="default" r:id="rId17"/>
      <w:footerReference w:type="even" r:id="rId18"/>
      <w:footerReference w:type="default" r:id="rId19"/>
      <w:headerReference w:type="first" r:id="rId20"/>
      <w:footerReference w:type="first" r:id="rId21"/>
      <w:pgSz w:w="11907" w:h="16840"/>
      <w:pgMar w:top="567" w:right="567" w:bottom="567" w:left="1134" w:header="142"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7706D" w14:textId="77777777" w:rsidR="001D3566" w:rsidRDefault="001D3566">
      <w:pPr>
        <w:spacing w:line="240" w:lineRule="auto"/>
        <w:ind w:left="0" w:hanging="2"/>
      </w:pPr>
      <w:r>
        <w:separator/>
      </w:r>
    </w:p>
  </w:endnote>
  <w:endnote w:type="continuationSeparator" w:id="0">
    <w:p w14:paraId="421FAAB6" w14:textId="77777777" w:rsidR="001D3566" w:rsidRDefault="001D356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70A08" w14:textId="77777777" w:rsidR="00ED425B" w:rsidRDefault="00ED425B">
    <w:pPr>
      <w:pBdr>
        <w:top w:val="nil"/>
        <w:left w:val="nil"/>
        <w:bottom w:val="nil"/>
        <w:right w:val="nil"/>
        <w:between w:val="nil"/>
      </w:pBdr>
      <w:tabs>
        <w:tab w:val="center" w:pos="4703"/>
        <w:tab w:val="right" w:pos="9406"/>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70A09" w14:textId="77777777" w:rsidR="00ED425B" w:rsidRDefault="00ED425B">
    <w:pPr>
      <w:pBdr>
        <w:top w:val="nil"/>
        <w:left w:val="nil"/>
        <w:bottom w:val="nil"/>
        <w:right w:val="nil"/>
        <w:between w:val="nil"/>
      </w:pBdr>
      <w:tabs>
        <w:tab w:val="center" w:pos="4703"/>
        <w:tab w:val="right" w:pos="9406"/>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70A0E" w14:textId="77777777" w:rsidR="00ED425B" w:rsidRDefault="00ED425B">
    <w:pPr>
      <w:pBdr>
        <w:top w:val="nil"/>
        <w:left w:val="nil"/>
        <w:bottom w:val="nil"/>
        <w:right w:val="nil"/>
        <w:between w:val="nil"/>
      </w:pBdr>
      <w:tabs>
        <w:tab w:val="center" w:pos="4703"/>
        <w:tab w:val="right" w:pos="9406"/>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50EB5" w14:textId="77777777" w:rsidR="001D3566" w:rsidRDefault="001D3566">
      <w:pPr>
        <w:spacing w:line="240" w:lineRule="auto"/>
        <w:ind w:left="0" w:hanging="2"/>
      </w:pPr>
      <w:r>
        <w:separator/>
      </w:r>
    </w:p>
  </w:footnote>
  <w:footnote w:type="continuationSeparator" w:id="0">
    <w:p w14:paraId="36589BEE" w14:textId="77777777" w:rsidR="001D3566" w:rsidRDefault="001D356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70A06" w14:textId="77777777" w:rsidR="00ED425B" w:rsidRDefault="00ED425B">
    <w:pPr>
      <w:pBdr>
        <w:top w:val="nil"/>
        <w:left w:val="nil"/>
        <w:bottom w:val="nil"/>
        <w:right w:val="nil"/>
        <w:between w:val="nil"/>
      </w:pBdr>
      <w:tabs>
        <w:tab w:val="center" w:pos="4703"/>
        <w:tab w:val="right" w:pos="9406"/>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70A07" w14:textId="77777777" w:rsidR="00ED425B" w:rsidRDefault="00ED425B">
    <w:pPr>
      <w:pBdr>
        <w:top w:val="nil"/>
        <w:left w:val="nil"/>
        <w:bottom w:val="nil"/>
        <w:right w:val="nil"/>
        <w:between w:val="nil"/>
      </w:pBdr>
      <w:tabs>
        <w:tab w:val="center" w:pos="4703"/>
        <w:tab w:val="right" w:pos="9406"/>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4"/>
      <w:tblW w:w="10207" w:type="dxa"/>
      <w:tblInd w:w="-114"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10207"/>
    </w:tblGrid>
    <w:tr w:rsidR="00ED425B" w14:paraId="73370A0C" w14:textId="77777777">
      <w:trPr>
        <w:trHeight w:val="451"/>
      </w:trPr>
      <w:tc>
        <w:tcPr>
          <w:tcW w:w="10207" w:type="dxa"/>
        </w:tcPr>
        <w:p w14:paraId="73370A0B" w14:textId="77777777" w:rsidR="00ED425B" w:rsidRDefault="00BD4CBE">
          <w:pPr>
            <w:ind w:left="0" w:hanging="2"/>
            <w:jc w:val="center"/>
            <w:rPr>
              <w:rFonts w:ascii="Arial" w:eastAsia="Arial" w:hAnsi="Arial" w:cs="Arial"/>
            </w:rPr>
          </w:pPr>
          <w:r>
            <w:rPr>
              <w:rFonts w:ascii="Arial" w:eastAsia="Arial" w:hAnsi="Arial" w:cs="Arial"/>
              <w:noProof/>
            </w:rPr>
            <w:drawing>
              <wp:inline distT="0" distB="0" distL="0" distR="0" wp14:anchorId="73370A0F" wp14:editId="73370A10">
                <wp:extent cx="6445885" cy="1207770"/>
                <wp:effectExtent l="0" t="0" r="0" b="0"/>
                <wp:docPr id="5" name="image1.jpg"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Text&#10;&#10;Description automatically generated"/>
                        <pic:cNvPicPr preferRelativeResize="0"/>
                      </pic:nvPicPr>
                      <pic:blipFill>
                        <a:blip r:embed="rId1"/>
                        <a:srcRect/>
                        <a:stretch>
                          <a:fillRect/>
                        </a:stretch>
                      </pic:blipFill>
                      <pic:spPr>
                        <a:xfrm>
                          <a:off x="0" y="0"/>
                          <a:ext cx="6445885" cy="1207770"/>
                        </a:xfrm>
                        <a:prstGeom prst="rect">
                          <a:avLst/>
                        </a:prstGeom>
                        <a:ln/>
                      </pic:spPr>
                    </pic:pic>
                  </a:graphicData>
                </a:graphic>
              </wp:inline>
            </w:drawing>
          </w:r>
        </w:p>
      </w:tc>
    </w:tr>
  </w:tbl>
  <w:p w14:paraId="73370A0D" w14:textId="77777777" w:rsidR="00ED425B" w:rsidRDefault="00ED425B">
    <w:pPr>
      <w:pBdr>
        <w:top w:val="nil"/>
        <w:left w:val="nil"/>
        <w:bottom w:val="nil"/>
        <w:right w:val="nil"/>
        <w:between w:val="nil"/>
      </w:pBdr>
      <w:tabs>
        <w:tab w:val="center" w:pos="4703"/>
        <w:tab w:val="right" w:pos="9406"/>
      </w:tabs>
      <w:spacing w:line="240" w:lineRule="auto"/>
      <w:jc w:val="center"/>
      <w:rPr>
        <w:color w:val="000000"/>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10CF5"/>
    <w:multiLevelType w:val="multilevel"/>
    <w:tmpl w:val="A4FCEE8E"/>
    <w:lvl w:ilvl="0">
      <w:start w:val="586470456"/>
      <w:numFmt w:val="bullet"/>
      <w:lvlText w:val="●"/>
      <w:lvlJc w:val="left"/>
      <w:pPr>
        <w:ind w:left="0" w:firstLine="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10386B6B"/>
    <w:multiLevelType w:val="multilevel"/>
    <w:tmpl w:val="4E48783C"/>
    <w:lvl w:ilvl="0">
      <w:start w:val="1"/>
      <w:numFmt w:val="bullet"/>
      <w:lvlText w:val="▪"/>
      <w:lvlJc w:val="left"/>
      <w:pPr>
        <w:ind w:left="3411" w:hanging="323"/>
      </w:pPr>
      <w:rPr>
        <w:rFonts w:ascii="Times New Roman" w:eastAsia="Times New Roman" w:hAnsi="Times New Roman" w:cs="Times New Roman"/>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DFC725C"/>
    <w:multiLevelType w:val="multilevel"/>
    <w:tmpl w:val="FF8AD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1520462"/>
    <w:multiLevelType w:val="multilevel"/>
    <w:tmpl w:val="A22ABFA0"/>
    <w:lvl w:ilvl="0">
      <w:start w:val="1"/>
      <w:numFmt w:val="bullet"/>
      <w:lvlText w:val="▪"/>
      <w:lvlJc w:val="left"/>
      <w:pPr>
        <w:ind w:left="3411" w:hanging="323"/>
      </w:pPr>
      <w:rPr>
        <w:rFonts w:ascii="Times New Roman" w:eastAsia="Times New Roman" w:hAnsi="Times New Roman" w:cs="Times New Roman"/>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22AD7398"/>
    <w:multiLevelType w:val="multilevel"/>
    <w:tmpl w:val="B928E9CA"/>
    <w:lvl w:ilvl="0">
      <w:start w:val="2"/>
      <w:numFmt w:val="decimal"/>
      <w:lvlText w:val="%1."/>
      <w:lvlJc w:val="left"/>
      <w:pPr>
        <w:ind w:left="660" w:hanging="660"/>
      </w:pPr>
      <w:rPr>
        <w:vertAlign w:val="baseline"/>
      </w:rPr>
    </w:lvl>
    <w:lvl w:ilvl="1">
      <w:start w:val="15"/>
      <w:numFmt w:val="decimal"/>
      <w:lvlText w:val="%1.%2."/>
      <w:lvlJc w:val="left"/>
      <w:pPr>
        <w:ind w:left="1140" w:hanging="720"/>
      </w:pPr>
      <w:rPr>
        <w:b w:val="0"/>
        <w:i w:val="0"/>
        <w:vertAlign w:val="baseline"/>
      </w:rPr>
    </w:lvl>
    <w:lvl w:ilvl="2">
      <w:start w:val="1"/>
      <w:numFmt w:val="decimal"/>
      <w:lvlText w:val="%1.%2.%3."/>
      <w:lvlJc w:val="left"/>
      <w:pPr>
        <w:ind w:left="1560" w:hanging="720"/>
      </w:pPr>
      <w:rPr>
        <w:vertAlign w:val="baseline"/>
      </w:rPr>
    </w:lvl>
    <w:lvl w:ilvl="3">
      <w:start w:val="1"/>
      <w:numFmt w:val="decimal"/>
      <w:lvlText w:val="%1.%2.%3.%4."/>
      <w:lvlJc w:val="left"/>
      <w:pPr>
        <w:ind w:left="2340" w:hanging="1080"/>
      </w:pPr>
      <w:rPr>
        <w:vertAlign w:val="baseline"/>
      </w:rPr>
    </w:lvl>
    <w:lvl w:ilvl="4">
      <w:start w:val="1"/>
      <w:numFmt w:val="decimal"/>
      <w:lvlText w:val="%1.%2.%3.%4.%5."/>
      <w:lvlJc w:val="left"/>
      <w:pPr>
        <w:ind w:left="2760" w:hanging="1080"/>
      </w:pPr>
      <w:rPr>
        <w:vertAlign w:val="baseline"/>
      </w:rPr>
    </w:lvl>
    <w:lvl w:ilvl="5">
      <w:start w:val="1"/>
      <w:numFmt w:val="decimal"/>
      <w:lvlText w:val="%1.%2.%3.%4.%5.%6."/>
      <w:lvlJc w:val="left"/>
      <w:pPr>
        <w:ind w:left="3540" w:hanging="1440"/>
      </w:pPr>
      <w:rPr>
        <w:vertAlign w:val="baseline"/>
      </w:rPr>
    </w:lvl>
    <w:lvl w:ilvl="6">
      <w:start w:val="1"/>
      <w:numFmt w:val="decimal"/>
      <w:lvlText w:val="%1.%2.%3.%4.%5.%6.%7."/>
      <w:lvlJc w:val="left"/>
      <w:pPr>
        <w:ind w:left="3960" w:hanging="1440"/>
      </w:pPr>
      <w:rPr>
        <w:vertAlign w:val="baseline"/>
      </w:rPr>
    </w:lvl>
    <w:lvl w:ilvl="7">
      <w:start w:val="1"/>
      <w:numFmt w:val="decimal"/>
      <w:lvlText w:val="%1.%2.%3.%4.%5.%6.%7.%8."/>
      <w:lvlJc w:val="left"/>
      <w:pPr>
        <w:ind w:left="4740" w:hanging="1800"/>
      </w:pPr>
      <w:rPr>
        <w:vertAlign w:val="baseline"/>
      </w:rPr>
    </w:lvl>
    <w:lvl w:ilvl="8">
      <w:start w:val="1"/>
      <w:numFmt w:val="decimal"/>
      <w:lvlText w:val="%1.%2.%3.%4.%5.%6.%7.%8.%9."/>
      <w:lvlJc w:val="left"/>
      <w:pPr>
        <w:ind w:left="5160" w:hanging="1800"/>
      </w:pPr>
      <w:rPr>
        <w:vertAlign w:val="baseline"/>
      </w:rPr>
    </w:lvl>
  </w:abstractNum>
  <w:abstractNum w:abstractNumId="5" w15:restartNumberingAfterBreak="0">
    <w:nsid w:val="244D51EF"/>
    <w:multiLevelType w:val="multilevel"/>
    <w:tmpl w:val="F2FC3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EC7849"/>
    <w:multiLevelType w:val="multilevel"/>
    <w:tmpl w:val="98BE5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8C67F22"/>
    <w:multiLevelType w:val="multilevel"/>
    <w:tmpl w:val="437E8BE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8" w15:restartNumberingAfterBreak="0">
    <w:nsid w:val="37D07599"/>
    <w:multiLevelType w:val="multilevel"/>
    <w:tmpl w:val="7840C8BA"/>
    <w:lvl w:ilvl="0">
      <w:start w:val="1"/>
      <w:numFmt w:val="decimal"/>
      <w:lvlText w:val="%1."/>
      <w:lvlJc w:val="left"/>
      <w:pPr>
        <w:ind w:left="465" w:hanging="360"/>
      </w:pPr>
      <w:rPr>
        <w:b w:val="0"/>
        <w:vertAlign w:val="baseline"/>
      </w:rPr>
    </w:lvl>
    <w:lvl w:ilvl="1">
      <w:start w:val="1"/>
      <w:numFmt w:val="lowerLetter"/>
      <w:lvlText w:val="%2."/>
      <w:lvlJc w:val="left"/>
      <w:pPr>
        <w:ind w:left="1185" w:hanging="360"/>
      </w:pPr>
      <w:rPr>
        <w:vertAlign w:val="baseline"/>
      </w:rPr>
    </w:lvl>
    <w:lvl w:ilvl="2">
      <w:start w:val="1"/>
      <w:numFmt w:val="lowerRoman"/>
      <w:lvlText w:val="%3."/>
      <w:lvlJc w:val="right"/>
      <w:pPr>
        <w:ind w:left="1905" w:hanging="180"/>
      </w:pPr>
      <w:rPr>
        <w:vertAlign w:val="baseline"/>
      </w:rPr>
    </w:lvl>
    <w:lvl w:ilvl="3">
      <w:start w:val="1"/>
      <w:numFmt w:val="decimal"/>
      <w:lvlText w:val="%4."/>
      <w:lvlJc w:val="left"/>
      <w:pPr>
        <w:ind w:left="2625" w:hanging="360"/>
      </w:pPr>
      <w:rPr>
        <w:vertAlign w:val="baseline"/>
      </w:rPr>
    </w:lvl>
    <w:lvl w:ilvl="4">
      <w:start w:val="1"/>
      <w:numFmt w:val="lowerLetter"/>
      <w:lvlText w:val="%5."/>
      <w:lvlJc w:val="left"/>
      <w:pPr>
        <w:ind w:left="3345" w:hanging="360"/>
      </w:pPr>
      <w:rPr>
        <w:vertAlign w:val="baseline"/>
      </w:rPr>
    </w:lvl>
    <w:lvl w:ilvl="5">
      <w:start w:val="1"/>
      <w:numFmt w:val="lowerRoman"/>
      <w:lvlText w:val="%6."/>
      <w:lvlJc w:val="right"/>
      <w:pPr>
        <w:ind w:left="4065" w:hanging="180"/>
      </w:pPr>
      <w:rPr>
        <w:vertAlign w:val="baseline"/>
      </w:rPr>
    </w:lvl>
    <w:lvl w:ilvl="6">
      <w:start w:val="1"/>
      <w:numFmt w:val="decimal"/>
      <w:lvlText w:val="%7."/>
      <w:lvlJc w:val="left"/>
      <w:pPr>
        <w:ind w:left="4785" w:hanging="360"/>
      </w:pPr>
      <w:rPr>
        <w:vertAlign w:val="baseline"/>
      </w:rPr>
    </w:lvl>
    <w:lvl w:ilvl="7">
      <w:start w:val="1"/>
      <w:numFmt w:val="lowerLetter"/>
      <w:lvlText w:val="%8."/>
      <w:lvlJc w:val="left"/>
      <w:pPr>
        <w:ind w:left="5505" w:hanging="360"/>
      </w:pPr>
      <w:rPr>
        <w:vertAlign w:val="baseline"/>
      </w:rPr>
    </w:lvl>
    <w:lvl w:ilvl="8">
      <w:start w:val="1"/>
      <w:numFmt w:val="lowerRoman"/>
      <w:lvlText w:val="%9."/>
      <w:lvlJc w:val="right"/>
      <w:pPr>
        <w:ind w:left="6225" w:hanging="180"/>
      </w:pPr>
      <w:rPr>
        <w:vertAlign w:val="baseline"/>
      </w:rPr>
    </w:lvl>
  </w:abstractNum>
  <w:abstractNum w:abstractNumId="9" w15:restartNumberingAfterBreak="0">
    <w:nsid w:val="3AFD4A57"/>
    <w:multiLevelType w:val="multilevel"/>
    <w:tmpl w:val="7938CC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C8742D1"/>
    <w:multiLevelType w:val="hybridMultilevel"/>
    <w:tmpl w:val="02888C5E"/>
    <w:lvl w:ilvl="0" w:tplc="89621740">
      <w:start w:val="1"/>
      <w:numFmt w:val="bullet"/>
      <w:lvlText w:val=""/>
      <w:lvlJc w:val="left"/>
      <w:pPr>
        <w:ind w:left="718" w:hanging="360"/>
      </w:pPr>
      <w:rPr>
        <w:rFonts w:ascii="Symbol" w:hAnsi="Symbol" w:hint="default"/>
      </w:rPr>
    </w:lvl>
    <w:lvl w:ilvl="1" w:tplc="04180003" w:tentative="1">
      <w:start w:val="1"/>
      <w:numFmt w:val="bullet"/>
      <w:lvlText w:val="o"/>
      <w:lvlJc w:val="left"/>
      <w:pPr>
        <w:ind w:left="1438" w:hanging="360"/>
      </w:pPr>
      <w:rPr>
        <w:rFonts w:ascii="Courier New" w:hAnsi="Courier New" w:cs="Courier New" w:hint="default"/>
      </w:rPr>
    </w:lvl>
    <w:lvl w:ilvl="2" w:tplc="04180005" w:tentative="1">
      <w:start w:val="1"/>
      <w:numFmt w:val="bullet"/>
      <w:lvlText w:val=""/>
      <w:lvlJc w:val="left"/>
      <w:pPr>
        <w:ind w:left="2158" w:hanging="360"/>
      </w:pPr>
      <w:rPr>
        <w:rFonts w:ascii="Wingdings" w:hAnsi="Wingdings" w:hint="default"/>
      </w:rPr>
    </w:lvl>
    <w:lvl w:ilvl="3" w:tplc="04180001" w:tentative="1">
      <w:start w:val="1"/>
      <w:numFmt w:val="bullet"/>
      <w:lvlText w:val=""/>
      <w:lvlJc w:val="left"/>
      <w:pPr>
        <w:ind w:left="2878" w:hanging="360"/>
      </w:pPr>
      <w:rPr>
        <w:rFonts w:ascii="Symbol" w:hAnsi="Symbol" w:hint="default"/>
      </w:rPr>
    </w:lvl>
    <w:lvl w:ilvl="4" w:tplc="04180003" w:tentative="1">
      <w:start w:val="1"/>
      <w:numFmt w:val="bullet"/>
      <w:lvlText w:val="o"/>
      <w:lvlJc w:val="left"/>
      <w:pPr>
        <w:ind w:left="3598" w:hanging="360"/>
      </w:pPr>
      <w:rPr>
        <w:rFonts w:ascii="Courier New" w:hAnsi="Courier New" w:cs="Courier New" w:hint="default"/>
      </w:rPr>
    </w:lvl>
    <w:lvl w:ilvl="5" w:tplc="04180005" w:tentative="1">
      <w:start w:val="1"/>
      <w:numFmt w:val="bullet"/>
      <w:lvlText w:val=""/>
      <w:lvlJc w:val="left"/>
      <w:pPr>
        <w:ind w:left="4318" w:hanging="360"/>
      </w:pPr>
      <w:rPr>
        <w:rFonts w:ascii="Wingdings" w:hAnsi="Wingdings" w:hint="default"/>
      </w:rPr>
    </w:lvl>
    <w:lvl w:ilvl="6" w:tplc="04180001" w:tentative="1">
      <w:start w:val="1"/>
      <w:numFmt w:val="bullet"/>
      <w:lvlText w:val=""/>
      <w:lvlJc w:val="left"/>
      <w:pPr>
        <w:ind w:left="5038" w:hanging="360"/>
      </w:pPr>
      <w:rPr>
        <w:rFonts w:ascii="Symbol" w:hAnsi="Symbol" w:hint="default"/>
      </w:rPr>
    </w:lvl>
    <w:lvl w:ilvl="7" w:tplc="04180003" w:tentative="1">
      <w:start w:val="1"/>
      <w:numFmt w:val="bullet"/>
      <w:lvlText w:val="o"/>
      <w:lvlJc w:val="left"/>
      <w:pPr>
        <w:ind w:left="5758" w:hanging="360"/>
      </w:pPr>
      <w:rPr>
        <w:rFonts w:ascii="Courier New" w:hAnsi="Courier New" w:cs="Courier New" w:hint="default"/>
      </w:rPr>
    </w:lvl>
    <w:lvl w:ilvl="8" w:tplc="04180005" w:tentative="1">
      <w:start w:val="1"/>
      <w:numFmt w:val="bullet"/>
      <w:lvlText w:val=""/>
      <w:lvlJc w:val="left"/>
      <w:pPr>
        <w:ind w:left="6478" w:hanging="360"/>
      </w:pPr>
      <w:rPr>
        <w:rFonts w:ascii="Wingdings" w:hAnsi="Wingdings" w:hint="default"/>
      </w:rPr>
    </w:lvl>
  </w:abstractNum>
  <w:abstractNum w:abstractNumId="11" w15:restartNumberingAfterBreak="0">
    <w:nsid w:val="3EDD52D4"/>
    <w:multiLevelType w:val="hybridMultilevel"/>
    <w:tmpl w:val="A068599C"/>
    <w:lvl w:ilvl="0" w:tplc="89621740">
      <w:start w:val="1"/>
      <w:numFmt w:val="bullet"/>
      <w:lvlText w:val=""/>
      <w:lvlJc w:val="left"/>
      <w:pPr>
        <w:ind w:left="718" w:hanging="360"/>
      </w:pPr>
      <w:rPr>
        <w:rFonts w:ascii="Symbol" w:hAnsi="Symbol" w:hint="default"/>
      </w:rPr>
    </w:lvl>
    <w:lvl w:ilvl="1" w:tplc="04180003" w:tentative="1">
      <w:start w:val="1"/>
      <w:numFmt w:val="bullet"/>
      <w:lvlText w:val="o"/>
      <w:lvlJc w:val="left"/>
      <w:pPr>
        <w:ind w:left="1438" w:hanging="360"/>
      </w:pPr>
      <w:rPr>
        <w:rFonts w:ascii="Courier New" w:hAnsi="Courier New" w:cs="Courier New" w:hint="default"/>
      </w:rPr>
    </w:lvl>
    <w:lvl w:ilvl="2" w:tplc="04180005" w:tentative="1">
      <w:start w:val="1"/>
      <w:numFmt w:val="bullet"/>
      <w:lvlText w:val=""/>
      <w:lvlJc w:val="left"/>
      <w:pPr>
        <w:ind w:left="2158" w:hanging="360"/>
      </w:pPr>
      <w:rPr>
        <w:rFonts w:ascii="Wingdings" w:hAnsi="Wingdings" w:hint="default"/>
      </w:rPr>
    </w:lvl>
    <w:lvl w:ilvl="3" w:tplc="04180001" w:tentative="1">
      <w:start w:val="1"/>
      <w:numFmt w:val="bullet"/>
      <w:lvlText w:val=""/>
      <w:lvlJc w:val="left"/>
      <w:pPr>
        <w:ind w:left="2878" w:hanging="360"/>
      </w:pPr>
      <w:rPr>
        <w:rFonts w:ascii="Symbol" w:hAnsi="Symbol" w:hint="default"/>
      </w:rPr>
    </w:lvl>
    <w:lvl w:ilvl="4" w:tplc="04180003" w:tentative="1">
      <w:start w:val="1"/>
      <w:numFmt w:val="bullet"/>
      <w:lvlText w:val="o"/>
      <w:lvlJc w:val="left"/>
      <w:pPr>
        <w:ind w:left="3598" w:hanging="360"/>
      </w:pPr>
      <w:rPr>
        <w:rFonts w:ascii="Courier New" w:hAnsi="Courier New" w:cs="Courier New" w:hint="default"/>
      </w:rPr>
    </w:lvl>
    <w:lvl w:ilvl="5" w:tplc="04180005" w:tentative="1">
      <w:start w:val="1"/>
      <w:numFmt w:val="bullet"/>
      <w:lvlText w:val=""/>
      <w:lvlJc w:val="left"/>
      <w:pPr>
        <w:ind w:left="4318" w:hanging="360"/>
      </w:pPr>
      <w:rPr>
        <w:rFonts w:ascii="Wingdings" w:hAnsi="Wingdings" w:hint="default"/>
      </w:rPr>
    </w:lvl>
    <w:lvl w:ilvl="6" w:tplc="04180001" w:tentative="1">
      <w:start w:val="1"/>
      <w:numFmt w:val="bullet"/>
      <w:lvlText w:val=""/>
      <w:lvlJc w:val="left"/>
      <w:pPr>
        <w:ind w:left="5038" w:hanging="360"/>
      </w:pPr>
      <w:rPr>
        <w:rFonts w:ascii="Symbol" w:hAnsi="Symbol" w:hint="default"/>
      </w:rPr>
    </w:lvl>
    <w:lvl w:ilvl="7" w:tplc="04180003" w:tentative="1">
      <w:start w:val="1"/>
      <w:numFmt w:val="bullet"/>
      <w:lvlText w:val="o"/>
      <w:lvlJc w:val="left"/>
      <w:pPr>
        <w:ind w:left="5758" w:hanging="360"/>
      </w:pPr>
      <w:rPr>
        <w:rFonts w:ascii="Courier New" w:hAnsi="Courier New" w:cs="Courier New" w:hint="default"/>
      </w:rPr>
    </w:lvl>
    <w:lvl w:ilvl="8" w:tplc="04180005" w:tentative="1">
      <w:start w:val="1"/>
      <w:numFmt w:val="bullet"/>
      <w:lvlText w:val=""/>
      <w:lvlJc w:val="left"/>
      <w:pPr>
        <w:ind w:left="6478" w:hanging="360"/>
      </w:pPr>
      <w:rPr>
        <w:rFonts w:ascii="Wingdings" w:hAnsi="Wingdings" w:hint="default"/>
      </w:rPr>
    </w:lvl>
  </w:abstractNum>
  <w:abstractNum w:abstractNumId="12" w15:restartNumberingAfterBreak="0">
    <w:nsid w:val="51A5003F"/>
    <w:multiLevelType w:val="hybridMultilevel"/>
    <w:tmpl w:val="2C04DC9C"/>
    <w:lvl w:ilvl="0" w:tplc="89621740">
      <w:start w:val="1"/>
      <w:numFmt w:val="bullet"/>
      <w:lvlText w:val=""/>
      <w:lvlJc w:val="left"/>
      <w:pPr>
        <w:ind w:left="718" w:hanging="360"/>
      </w:pPr>
      <w:rPr>
        <w:rFonts w:ascii="Symbol" w:hAnsi="Symbol" w:hint="default"/>
      </w:rPr>
    </w:lvl>
    <w:lvl w:ilvl="1" w:tplc="04180003" w:tentative="1">
      <w:start w:val="1"/>
      <w:numFmt w:val="bullet"/>
      <w:lvlText w:val="o"/>
      <w:lvlJc w:val="left"/>
      <w:pPr>
        <w:ind w:left="1438" w:hanging="360"/>
      </w:pPr>
      <w:rPr>
        <w:rFonts w:ascii="Courier New" w:hAnsi="Courier New" w:cs="Courier New" w:hint="default"/>
      </w:rPr>
    </w:lvl>
    <w:lvl w:ilvl="2" w:tplc="04180005" w:tentative="1">
      <w:start w:val="1"/>
      <w:numFmt w:val="bullet"/>
      <w:lvlText w:val=""/>
      <w:lvlJc w:val="left"/>
      <w:pPr>
        <w:ind w:left="2158" w:hanging="360"/>
      </w:pPr>
      <w:rPr>
        <w:rFonts w:ascii="Wingdings" w:hAnsi="Wingdings" w:hint="default"/>
      </w:rPr>
    </w:lvl>
    <w:lvl w:ilvl="3" w:tplc="04180001" w:tentative="1">
      <w:start w:val="1"/>
      <w:numFmt w:val="bullet"/>
      <w:lvlText w:val=""/>
      <w:lvlJc w:val="left"/>
      <w:pPr>
        <w:ind w:left="2878" w:hanging="360"/>
      </w:pPr>
      <w:rPr>
        <w:rFonts w:ascii="Symbol" w:hAnsi="Symbol" w:hint="default"/>
      </w:rPr>
    </w:lvl>
    <w:lvl w:ilvl="4" w:tplc="04180003" w:tentative="1">
      <w:start w:val="1"/>
      <w:numFmt w:val="bullet"/>
      <w:lvlText w:val="o"/>
      <w:lvlJc w:val="left"/>
      <w:pPr>
        <w:ind w:left="3598" w:hanging="360"/>
      </w:pPr>
      <w:rPr>
        <w:rFonts w:ascii="Courier New" w:hAnsi="Courier New" w:cs="Courier New" w:hint="default"/>
      </w:rPr>
    </w:lvl>
    <w:lvl w:ilvl="5" w:tplc="04180005" w:tentative="1">
      <w:start w:val="1"/>
      <w:numFmt w:val="bullet"/>
      <w:lvlText w:val=""/>
      <w:lvlJc w:val="left"/>
      <w:pPr>
        <w:ind w:left="4318" w:hanging="360"/>
      </w:pPr>
      <w:rPr>
        <w:rFonts w:ascii="Wingdings" w:hAnsi="Wingdings" w:hint="default"/>
      </w:rPr>
    </w:lvl>
    <w:lvl w:ilvl="6" w:tplc="04180001" w:tentative="1">
      <w:start w:val="1"/>
      <w:numFmt w:val="bullet"/>
      <w:lvlText w:val=""/>
      <w:lvlJc w:val="left"/>
      <w:pPr>
        <w:ind w:left="5038" w:hanging="360"/>
      </w:pPr>
      <w:rPr>
        <w:rFonts w:ascii="Symbol" w:hAnsi="Symbol" w:hint="default"/>
      </w:rPr>
    </w:lvl>
    <w:lvl w:ilvl="7" w:tplc="04180003" w:tentative="1">
      <w:start w:val="1"/>
      <w:numFmt w:val="bullet"/>
      <w:lvlText w:val="o"/>
      <w:lvlJc w:val="left"/>
      <w:pPr>
        <w:ind w:left="5758" w:hanging="360"/>
      </w:pPr>
      <w:rPr>
        <w:rFonts w:ascii="Courier New" w:hAnsi="Courier New" w:cs="Courier New" w:hint="default"/>
      </w:rPr>
    </w:lvl>
    <w:lvl w:ilvl="8" w:tplc="04180005" w:tentative="1">
      <w:start w:val="1"/>
      <w:numFmt w:val="bullet"/>
      <w:lvlText w:val=""/>
      <w:lvlJc w:val="left"/>
      <w:pPr>
        <w:ind w:left="6478" w:hanging="360"/>
      </w:pPr>
      <w:rPr>
        <w:rFonts w:ascii="Wingdings" w:hAnsi="Wingdings" w:hint="default"/>
      </w:rPr>
    </w:lvl>
  </w:abstractNum>
  <w:abstractNum w:abstractNumId="13" w15:restartNumberingAfterBreak="0">
    <w:nsid w:val="571E5FDD"/>
    <w:multiLevelType w:val="multilevel"/>
    <w:tmpl w:val="BC827468"/>
    <w:lvl w:ilvl="0">
      <w:start w:val="2"/>
      <w:numFmt w:val="decimal"/>
      <w:lvlText w:val="%1."/>
      <w:lvlJc w:val="left"/>
      <w:pPr>
        <w:ind w:left="615" w:hanging="615"/>
      </w:pPr>
      <w:rPr>
        <w:vertAlign w:val="baseline"/>
      </w:rPr>
    </w:lvl>
    <w:lvl w:ilvl="1">
      <w:start w:val="1"/>
      <w:numFmt w:val="decimal"/>
      <w:lvlText w:val="%1.%2."/>
      <w:lvlJc w:val="left"/>
      <w:pPr>
        <w:ind w:left="1140" w:hanging="720"/>
      </w:pPr>
      <w:rPr>
        <w:vertAlign w:val="baseline"/>
      </w:rPr>
    </w:lvl>
    <w:lvl w:ilvl="2">
      <w:start w:val="1"/>
      <w:numFmt w:val="decimal"/>
      <w:lvlText w:val="%1.%2.%3."/>
      <w:lvlJc w:val="left"/>
      <w:pPr>
        <w:ind w:left="1560" w:hanging="720"/>
      </w:pPr>
      <w:rPr>
        <w:vertAlign w:val="baseline"/>
      </w:rPr>
    </w:lvl>
    <w:lvl w:ilvl="3">
      <w:start w:val="1"/>
      <w:numFmt w:val="decimal"/>
      <w:lvlText w:val="%1.%2.%3.%4."/>
      <w:lvlJc w:val="left"/>
      <w:pPr>
        <w:ind w:left="2340" w:hanging="1080"/>
      </w:pPr>
      <w:rPr>
        <w:vertAlign w:val="baseline"/>
      </w:rPr>
    </w:lvl>
    <w:lvl w:ilvl="4">
      <w:start w:val="1"/>
      <w:numFmt w:val="decimal"/>
      <w:lvlText w:val="%1.%2.%3.%4.%5."/>
      <w:lvlJc w:val="left"/>
      <w:pPr>
        <w:ind w:left="2760" w:hanging="1080"/>
      </w:pPr>
      <w:rPr>
        <w:vertAlign w:val="baseline"/>
      </w:rPr>
    </w:lvl>
    <w:lvl w:ilvl="5">
      <w:start w:val="1"/>
      <w:numFmt w:val="decimal"/>
      <w:lvlText w:val="%1.%2.%3.%4.%5.%6."/>
      <w:lvlJc w:val="left"/>
      <w:pPr>
        <w:ind w:left="3540" w:hanging="1440"/>
      </w:pPr>
      <w:rPr>
        <w:vertAlign w:val="baseline"/>
      </w:rPr>
    </w:lvl>
    <w:lvl w:ilvl="6">
      <w:start w:val="1"/>
      <w:numFmt w:val="decimal"/>
      <w:lvlText w:val="%1.%2.%3.%4.%5.%6.%7."/>
      <w:lvlJc w:val="left"/>
      <w:pPr>
        <w:ind w:left="3960" w:hanging="1440"/>
      </w:pPr>
      <w:rPr>
        <w:vertAlign w:val="baseline"/>
      </w:rPr>
    </w:lvl>
    <w:lvl w:ilvl="7">
      <w:start w:val="1"/>
      <w:numFmt w:val="decimal"/>
      <w:lvlText w:val="%1.%2.%3.%4.%5.%6.%7.%8."/>
      <w:lvlJc w:val="left"/>
      <w:pPr>
        <w:ind w:left="4740" w:hanging="1800"/>
      </w:pPr>
      <w:rPr>
        <w:vertAlign w:val="baseline"/>
      </w:rPr>
    </w:lvl>
    <w:lvl w:ilvl="8">
      <w:start w:val="1"/>
      <w:numFmt w:val="decimal"/>
      <w:lvlText w:val="%1.%2.%3.%4.%5.%6.%7.%8.%9."/>
      <w:lvlJc w:val="left"/>
      <w:pPr>
        <w:ind w:left="5160" w:hanging="1800"/>
      </w:pPr>
      <w:rPr>
        <w:vertAlign w:val="baseline"/>
      </w:rPr>
    </w:lvl>
  </w:abstractNum>
  <w:abstractNum w:abstractNumId="14" w15:restartNumberingAfterBreak="0">
    <w:nsid w:val="597B7BE3"/>
    <w:multiLevelType w:val="multilevel"/>
    <w:tmpl w:val="30CC7FFE"/>
    <w:lvl w:ilvl="0">
      <w:start w:val="1"/>
      <w:numFmt w:val="decimal"/>
      <w:lvlText w:val="%1."/>
      <w:lvlJc w:val="left"/>
      <w:pPr>
        <w:ind w:left="360" w:hanging="360"/>
      </w:pPr>
      <w:rPr>
        <w:vertAlign w:val="baseline"/>
      </w:rPr>
    </w:lvl>
    <w:lvl w:ilvl="1">
      <w:start w:val="1"/>
      <w:numFmt w:val="decimal"/>
      <w:lvlText w:val="%1.%2."/>
      <w:lvlJc w:val="left"/>
      <w:pPr>
        <w:ind w:left="1080" w:hanging="720"/>
      </w:pPr>
      <w:rPr>
        <w:b w:val="0"/>
        <w:i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2160" w:hanging="108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3240" w:hanging="1440"/>
      </w:pPr>
      <w:rPr>
        <w:vertAlign w:val="baseline"/>
      </w:rPr>
    </w:lvl>
    <w:lvl w:ilvl="6">
      <w:start w:val="1"/>
      <w:numFmt w:val="decimal"/>
      <w:lvlText w:val="%1.%2.%3.%4.%5.%6.%7."/>
      <w:lvlJc w:val="left"/>
      <w:pPr>
        <w:ind w:left="3960" w:hanging="1800"/>
      </w:pPr>
      <w:rPr>
        <w:vertAlign w:val="baseline"/>
      </w:rPr>
    </w:lvl>
    <w:lvl w:ilvl="7">
      <w:start w:val="1"/>
      <w:numFmt w:val="decimal"/>
      <w:lvlText w:val="%1.%2.%3.%4.%5.%6.%7.%8."/>
      <w:lvlJc w:val="left"/>
      <w:pPr>
        <w:ind w:left="4320" w:hanging="1800"/>
      </w:pPr>
      <w:rPr>
        <w:vertAlign w:val="baseline"/>
      </w:rPr>
    </w:lvl>
    <w:lvl w:ilvl="8">
      <w:start w:val="1"/>
      <w:numFmt w:val="decimal"/>
      <w:lvlText w:val="%1.%2.%3.%4.%5.%6.%7.%8.%9."/>
      <w:lvlJc w:val="left"/>
      <w:pPr>
        <w:ind w:left="5040" w:hanging="2160"/>
      </w:pPr>
      <w:rPr>
        <w:vertAlign w:val="baseline"/>
      </w:rPr>
    </w:lvl>
  </w:abstractNum>
  <w:abstractNum w:abstractNumId="15" w15:restartNumberingAfterBreak="0">
    <w:nsid w:val="6C8F71A7"/>
    <w:multiLevelType w:val="hybridMultilevel"/>
    <w:tmpl w:val="E08E4BE0"/>
    <w:lvl w:ilvl="0" w:tplc="89621740">
      <w:start w:val="1"/>
      <w:numFmt w:val="bullet"/>
      <w:lvlText w:val=""/>
      <w:lvlJc w:val="left"/>
      <w:pPr>
        <w:ind w:left="718" w:hanging="360"/>
      </w:pPr>
      <w:rPr>
        <w:rFonts w:ascii="Symbol" w:hAnsi="Symbol" w:hint="default"/>
      </w:rPr>
    </w:lvl>
    <w:lvl w:ilvl="1" w:tplc="04180003" w:tentative="1">
      <w:start w:val="1"/>
      <w:numFmt w:val="bullet"/>
      <w:lvlText w:val="o"/>
      <w:lvlJc w:val="left"/>
      <w:pPr>
        <w:ind w:left="1438" w:hanging="360"/>
      </w:pPr>
      <w:rPr>
        <w:rFonts w:ascii="Courier New" w:hAnsi="Courier New" w:cs="Courier New" w:hint="default"/>
      </w:rPr>
    </w:lvl>
    <w:lvl w:ilvl="2" w:tplc="04180005" w:tentative="1">
      <w:start w:val="1"/>
      <w:numFmt w:val="bullet"/>
      <w:lvlText w:val=""/>
      <w:lvlJc w:val="left"/>
      <w:pPr>
        <w:ind w:left="2158" w:hanging="360"/>
      </w:pPr>
      <w:rPr>
        <w:rFonts w:ascii="Wingdings" w:hAnsi="Wingdings" w:hint="default"/>
      </w:rPr>
    </w:lvl>
    <w:lvl w:ilvl="3" w:tplc="04180001" w:tentative="1">
      <w:start w:val="1"/>
      <w:numFmt w:val="bullet"/>
      <w:lvlText w:val=""/>
      <w:lvlJc w:val="left"/>
      <w:pPr>
        <w:ind w:left="2878" w:hanging="360"/>
      </w:pPr>
      <w:rPr>
        <w:rFonts w:ascii="Symbol" w:hAnsi="Symbol" w:hint="default"/>
      </w:rPr>
    </w:lvl>
    <w:lvl w:ilvl="4" w:tplc="04180003" w:tentative="1">
      <w:start w:val="1"/>
      <w:numFmt w:val="bullet"/>
      <w:lvlText w:val="o"/>
      <w:lvlJc w:val="left"/>
      <w:pPr>
        <w:ind w:left="3598" w:hanging="360"/>
      </w:pPr>
      <w:rPr>
        <w:rFonts w:ascii="Courier New" w:hAnsi="Courier New" w:cs="Courier New" w:hint="default"/>
      </w:rPr>
    </w:lvl>
    <w:lvl w:ilvl="5" w:tplc="04180005" w:tentative="1">
      <w:start w:val="1"/>
      <w:numFmt w:val="bullet"/>
      <w:lvlText w:val=""/>
      <w:lvlJc w:val="left"/>
      <w:pPr>
        <w:ind w:left="4318" w:hanging="360"/>
      </w:pPr>
      <w:rPr>
        <w:rFonts w:ascii="Wingdings" w:hAnsi="Wingdings" w:hint="default"/>
      </w:rPr>
    </w:lvl>
    <w:lvl w:ilvl="6" w:tplc="04180001" w:tentative="1">
      <w:start w:val="1"/>
      <w:numFmt w:val="bullet"/>
      <w:lvlText w:val=""/>
      <w:lvlJc w:val="left"/>
      <w:pPr>
        <w:ind w:left="5038" w:hanging="360"/>
      </w:pPr>
      <w:rPr>
        <w:rFonts w:ascii="Symbol" w:hAnsi="Symbol" w:hint="default"/>
      </w:rPr>
    </w:lvl>
    <w:lvl w:ilvl="7" w:tplc="04180003" w:tentative="1">
      <w:start w:val="1"/>
      <w:numFmt w:val="bullet"/>
      <w:lvlText w:val="o"/>
      <w:lvlJc w:val="left"/>
      <w:pPr>
        <w:ind w:left="5758" w:hanging="360"/>
      </w:pPr>
      <w:rPr>
        <w:rFonts w:ascii="Courier New" w:hAnsi="Courier New" w:cs="Courier New" w:hint="default"/>
      </w:rPr>
    </w:lvl>
    <w:lvl w:ilvl="8" w:tplc="04180005" w:tentative="1">
      <w:start w:val="1"/>
      <w:numFmt w:val="bullet"/>
      <w:lvlText w:val=""/>
      <w:lvlJc w:val="left"/>
      <w:pPr>
        <w:ind w:left="6478" w:hanging="360"/>
      </w:pPr>
      <w:rPr>
        <w:rFonts w:ascii="Wingdings" w:hAnsi="Wingdings" w:hint="default"/>
      </w:rPr>
    </w:lvl>
  </w:abstractNum>
  <w:abstractNum w:abstractNumId="16" w15:restartNumberingAfterBreak="0">
    <w:nsid w:val="76FA39D9"/>
    <w:multiLevelType w:val="multilevel"/>
    <w:tmpl w:val="096A75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9091B64"/>
    <w:multiLevelType w:val="multilevel"/>
    <w:tmpl w:val="FEC45C32"/>
    <w:lvl w:ilvl="0">
      <w:start w:val="2"/>
      <w:numFmt w:val="decimal"/>
      <w:lvlText w:val="%1."/>
      <w:lvlJc w:val="left"/>
      <w:pPr>
        <w:ind w:left="360" w:hanging="360"/>
      </w:pPr>
      <w:rPr>
        <w:vertAlign w:val="baseline"/>
      </w:rPr>
    </w:lvl>
    <w:lvl w:ilvl="1">
      <w:start w:val="5"/>
      <w:numFmt w:val="decimal"/>
      <w:lvlText w:val="%1.%2."/>
      <w:lvlJc w:val="left"/>
      <w:pPr>
        <w:ind w:left="600" w:hanging="360"/>
      </w:pPr>
      <w:rPr>
        <w:b w:val="0"/>
        <w:i w:val="0"/>
        <w:vertAlign w:val="baseline"/>
      </w:rPr>
    </w:lvl>
    <w:lvl w:ilvl="2">
      <w:start w:val="1"/>
      <w:numFmt w:val="decimal"/>
      <w:lvlText w:val="%1.%2.%3."/>
      <w:lvlJc w:val="left"/>
      <w:pPr>
        <w:ind w:left="1200" w:hanging="720"/>
      </w:pPr>
      <w:rPr>
        <w:vertAlign w:val="baseline"/>
      </w:rPr>
    </w:lvl>
    <w:lvl w:ilvl="3">
      <w:start w:val="1"/>
      <w:numFmt w:val="decimal"/>
      <w:lvlText w:val="%1.%2.%3.%4."/>
      <w:lvlJc w:val="left"/>
      <w:pPr>
        <w:ind w:left="1440" w:hanging="720"/>
      </w:pPr>
      <w:rPr>
        <w:vertAlign w:val="baseline"/>
      </w:rPr>
    </w:lvl>
    <w:lvl w:ilvl="4">
      <w:start w:val="1"/>
      <w:numFmt w:val="decimal"/>
      <w:lvlText w:val="%1.%2.%3.%4.%5."/>
      <w:lvlJc w:val="left"/>
      <w:pPr>
        <w:ind w:left="2040" w:hanging="1080"/>
      </w:pPr>
      <w:rPr>
        <w:vertAlign w:val="baseline"/>
      </w:rPr>
    </w:lvl>
    <w:lvl w:ilvl="5">
      <w:start w:val="1"/>
      <w:numFmt w:val="decimal"/>
      <w:lvlText w:val="%1.%2.%3.%4.%5.%6."/>
      <w:lvlJc w:val="left"/>
      <w:pPr>
        <w:ind w:left="2280" w:hanging="1080"/>
      </w:pPr>
      <w:rPr>
        <w:vertAlign w:val="baseline"/>
      </w:rPr>
    </w:lvl>
    <w:lvl w:ilvl="6">
      <w:start w:val="1"/>
      <w:numFmt w:val="decimal"/>
      <w:lvlText w:val="%1.%2.%3.%4.%5.%6.%7."/>
      <w:lvlJc w:val="left"/>
      <w:pPr>
        <w:ind w:left="2880" w:hanging="1440"/>
      </w:pPr>
      <w:rPr>
        <w:vertAlign w:val="baseline"/>
      </w:rPr>
    </w:lvl>
    <w:lvl w:ilvl="7">
      <w:start w:val="1"/>
      <w:numFmt w:val="decimal"/>
      <w:lvlText w:val="%1.%2.%3.%4.%5.%6.%7.%8."/>
      <w:lvlJc w:val="left"/>
      <w:pPr>
        <w:ind w:left="3120" w:hanging="1440"/>
      </w:pPr>
      <w:rPr>
        <w:vertAlign w:val="baseline"/>
      </w:rPr>
    </w:lvl>
    <w:lvl w:ilvl="8">
      <w:start w:val="1"/>
      <w:numFmt w:val="decimal"/>
      <w:lvlText w:val="%1.%2.%3.%4.%5.%6.%7.%8.%9."/>
      <w:lvlJc w:val="left"/>
      <w:pPr>
        <w:ind w:left="3720" w:hanging="1800"/>
      </w:pPr>
      <w:rPr>
        <w:vertAlign w:val="baseline"/>
      </w:rPr>
    </w:lvl>
  </w:abstractNum>
  <w:num w:numId="1">
    <w:abstractNumId w:val="3"/>
  </w:num>
  <w:num w:numId="2">
    <w:abstractNumId w:val="17"/>
  </w:num>
  <w:num w:numId="3">
    <w:abstractNumId w:val="9"/>
  </w:num>
  <w:num w:numId="4">
    <w:abstractNumId w:val="4"/>
  </w:num>
  <w:num w:numId="5">
    <w:abstractNumId w:val="8"/>
  </w:num>
  <w:num w:numId="6">
    <w:abstractNumId w:val="1"/>
  </w:num>
  <w:num w:numId="7">
    <w:abstractNumId w:val="0"/>
  </w:num>
  <w:num w:numId="8">
    <w:abstractNumId w:val="7"/>
  </w:num>
  <w:num w:numId="9">
    <w:abstractNumId w:val="14"/>
  </w:num>
  <w:num w:numId="10">
    <w:abstractNumId w:val="13"/>
  </w:num>
  <w:num w:numId="11">
    <w:abstractNumId w:val="2"/>
  </w:num>
  <w:num w:numId="12">
    <w:abstractNumId w:val="6"/>
  </w:num>
  <w:num w:numId="13">
    <w:abstractNumId w:val="16"/>
  </w:num>
  <w:num w:numId="14">
    <w:abstractNumId w:val="5"/>
  </w:num>
  <w:num w:numId="15">
    <w:abstractNumId w:val="12"/>
  </w:num>
  <w:num w:numId="16">
    <w:abstractNumId w:val="15"/>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25B"/>
    <w:rsid w:val="0003694F"/>
    <w:rsid w:val="000E4A15"/>
    <w:rsid w:val="001271EC"/>
    <w:rsid w:val="00197033"/>
    <w:rsid w:val="001D3566"/>
    <w:rsid w:val="00365F26"/>
    <w:rsid w:val="003A120F"/>
    <w:rsid w:val="003E1AD6"/>
    <w:rsid w:val="004D41E5"/>
    <w:rsid w:val="00582287"/>
    <w:rsid w:val="00592632"/>
    <w:rsid w:val="005C0087"/>
    <w:rsid w:val="006D0BCF"/>
    <w:rsid w:val="007A443D"/>
    <w:rsid w:val="0086462F"/>
    <w:rsid w:val="00AC5DB4"/>
    <w:rsid w:val="00B873A1"/>
    <w:rsid w:val="00BD4CBE"/>
    <w:rsid w:val="00C75F0C"/>
    <w:rsid w:val="00CF29A5"/>
    <w:rsid w:val="00D4682B"/>
    <w:rsid w:val="00DC1B9C"/>
    <w:rsid w:val="00DC73A9"/>
    <w:rsid w:val="00DE1931"/>
    <w:rsid w:val="00E45BE9"/>
    <w:rsid w:val="00E72861"/>
    <w:rsid w:val="00ED425B"/>
    <w:rsid w:val="00F027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708A0"/>
  <w15:docId w15:val="{F3E75764-F0E4-408C-BDDB-1A1649300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o-RO" w:eastAsia="ro-RO"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zh-CN"/>
    </w:rPr>
  </w:style>
  <w:style w:type="paragraph" w:styleId="Heading1">
    <w:name w:val="heading 1"/>
    <w:basedOn w:val="Normal"/>
    <w:next w:val="Normal"/>
    <w:uiPriority w:val="9"/>
    <w:qFormat/>
    <w:pPr>
      <w:keepNext/>
      <w:jc w:val="center"/>
    </w:pPr>
    <w:rPr>
      <w:rFonts w:ascii="Arial" w:hAnsi="Arial" w:cs="Arial"/>
      <w:b/>
      <w:bCs/>
      <w:spacing w:val="40"/>
    </w:rPr>
  </w:style>
  <w:style w:type="paragraph" w:styleId="Heading2">
    <w:name w:val="heading 2"/>
    <w:basedOn w:val="Normal"/>
    <w:next w:val="Normal"/>
    <w:uiPriority w:val="9"/>
    <w:semiHidden/>
    <w:unhideWhenUsed/>
    <w:qFormat/>
    <w:pPr>
      <w:keepNext/>
      <w:jc w:val="center"/>
      <w:outlineLvl w:val="1"/>
    </w:pPr>
    <w:rPr>
      <w:rFonts w:ascii="Arial" w:hAnsi="Arial" w:cs="Arial"/>
      <w:b/>
      <w:bCs/>
      <w:sz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w w:val="100"/>
      <w:position w:val="-1"/>
      <w:u w:val="single"/>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ListParagraph">
    <w:name w:val="List Paragraph"/>
    <w:basedOn w:val="Normal"/>
    <w:pPr>
      <w:widowControl w:val="0"/>
      <w:ind w:left="720"/>
      <w:contextualSpacing/>
    </w:pPr>
    <w:rPr>
      <w:noProof/>
      <w:color w:val="000000"/>
      <w:sz w:val="20"/>
      <w:szCs w:val="20"/>
    </w:rPr>
  </w:style>
  <w:style w:type="paragraph" w:styleId="PlainText">
    <w:name w:val="Plain Text"/>
    <w:basedOn w:val="Normal"/>
    <w:rPr>
      <w:rFonts w:ascii="Courier New" w:eastAsia="Calibri" w:hAnsi="Courier New" w:cs="Courier New"/>
      <w:sz w:val="20"/>
      <w:szCs w:val="20"/>
    </w:rPr>
  </w:style>
  <w:style w:type="character" w:customStyle="1" w:styleId="PlainTextChar">
    <w:name w:val="Plain Text Char"/>
    <w:rPr>
      <w:rFonts w:ascii="Courier New" w:eastAsia="Calibri" w:hAnsi="Courier New" w:cs="Courier New"/>
      <w:w w:val="100"/>
      <w:position w:val="-1"/>
      <w:effect w:val="none"/>
      <w:vertAlign w:val="baseline"/>
      <w:cs w:val="0"/>
      <w:em w:val="none"/>
      <w:lang w:val="en-US" w:eastAsia="en-US" w:bidi="ar-SA"/>
    </w:rPr>
  </w:style>
  <w:style w:type="character" w:customStyle="1" w:styleId="xc">
    <w:name w:val="xc"/>
    <w:basedOn w:val="DefaultParagraphFont"/>
    <w:rPr>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28" w:type="dxa"/>
        <w:right w:w="28" w:type="dxa"/>
      </w:tblCellMar>
    </w:tblPr>
  </w:style>
  <w:style w:type="table" w:customStyle="1" w:styleId="aa">
    <w:basedOn w:val="TableNormal"/>
    <w:tblPr>
      <w:tblStyleRowBandSize w:val="1"/>
      <w:tblStyleColBandSize w:val="1"/>
      <w:tblCellMar>
        <w:left w:w="28" w:type="dxa"/>
        <w:right w:w="28" w:type="dxa"/>
      </w:tblCellMar>
    </w:tblPr>
  </w:style>
  <w:style w:type="table" w:customStyle="1" w:styleId="ab">
    <w:basedOn w:val="TableNormal"/>
    <w:tblPr>
      <w:tblStyleRowBandSize w:val="1"/>
      <w:tblStyleColBandSize w:val="1"/>
      <w:tblCellMar>
        <w:left w:w="28" w:type="dxa"/>
        <w:right w:w="28" w:type="dxa"/>
      </w:tblCellMar>
    </w:tblPr>
  </w:style>
  <w:style w:type="table" w:customStyle="1" w:styleId="ac">
    <w:basedOn w:val="TableNormal"/>
    <w:tblPr>
      <w:tblStyleRowBandSize w:val="1"/>
      <w:tblStyleColBandSize w:val="1"/>
      <w:tblCellMar>
        <w:left w:w="28" w:type="dxa"/>
        <w:right w:w="28" w:type="dxa"/>
      </w:tblCellMar>
    </w:tblPr>
  </w:style>
  <w:style w:type="table" w:customStyle="1" w:styleId="ad">
    <w:basedOn w:val="TableNormal"/>
    <w:tblPr>
      <w:tblStyleRowBandSize w:val="1"/>
      <w:tblStyleColBandSize w:val="1"/>
      <w:tblCellMar>
        <w:left w:w="28" w:type="dxa"/>
        <w:right w:w="2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28" w:type="dxa"/>
        <w:right w:w="2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28" w:type="dxa"/>
        <w:right w:w="28" w:type="dxa"/>
      </w:tblCellMar>
    </w:tblPr>
  </w:style>
  <w:style w:type="table" w:customStyle="1" w:styleId="af3">
    <w:basedOn w:val="TableNormal"/>
    <w:tblPr>
      <w:tblStyleRowBandSize w:val="1"/>
      <w:tblStyleColBandSize w:val="1"/>
      <w:tblCellMar>
        <w:left w:w="28" w:type="dxa"/>
        <w:right w:w="28" w:type="dxa"/>
      </w:tblCellMar>
    </w:tblPr>
  </w:style>
  <w:style w:type="table" w:customStyle="1" w:styleId="af4">
    <w:basedOn w:val="TableNormal"/>
    <w:tblPr>
      <w:tblStyleRowBandSize w:val="1"/>
      <w:tblStyleColBandSize w:val="1"/>
      <w:tblCellMar>
        <w:left w:w="28" w:type="dxa"/>
        <w:right w:w="28" w:type="dxa"/>
      </w:tblCellMar>
    </w:tblPr>
  </w:style>
  <w:style w:type="character" w:styleId="UnresolvedMention">
    <w:name w:val="Unresolved Mention"/>
    <w:basedOn w:val="DefaultParagraphFont"/>
    <w:uiPriority w:val="99"/>
    <w:semiHidden/>
    <w:unhideWhenUsed/>
    <w:rsid w:val="00D46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884810">
      <w:bodyDiv w:val="1"/>
      <w:marLeft w:val="0"/>
      <w:marRight w:val="0"/>
      <w:marTop w:val="0"/>
      <w:marBottom w:val="0"/>
      <w:divBdr>
        <w:top w:val="none" w:sz="0" w:space="0" w:color="auto"/>
        <w:left w:val="none" w:sz="0" w:space="0" w:color="auto"/>
        <w:bottom w:val="none" w:sz="0" w:space="0" w:color="auto"/>
        <w:right w:val="none" w:sz="0" w:space="0" w:color="auto"/>
      </w:divBdr>
    </w:div>
    <w:div w:id="1658344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cribd.com/doc/41293824/Negrescu-Liviu-Limbajele-C-si-C-pentru-incepatori-vol-1" TargetMode="External"/><Relationship Id="rId13" Type="http://schemas.openxmlformats.org/officeDocument/2006/relationships/hyperlink" Target="https://www.infoarena.ro/schimbare-borland/ghi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timsoft.ro/aux/modul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mrY6xrWp3Gs"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www.scribd.com/document/386063177/TOTUL-DESPRE-C-SI-C-MANUALUL-FUNDAMENTAL-DE-PROGRAMARE-IN-C-SI-C-RO-Kris-Jamsa-Lars-Kland-pd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imsoft.ro/aux/module" TargetMode="External"/><Relationship Id="rId14" Type="http://schemas.openxmlformats.org/officeDocument/2006/relationships/image" Target="media/image1.jp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NX/QkSHowMMAHCgyNS3+BzDMUA==">AMUW2mUmk/1TW0pkPanNDCD4b67sHDAFtQiiUiGWroS0FLE4ny5cwvUsxEv5usN7k5YsxqJHxTdCRxcX82wvgh3Zms0Wp3eJrF5c19Q3lgnJOf8BxwCkdsLeniFRvfZdZnPFMvgCXCB1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1647</Words>
  <Characters>9557</Characters>
  <Application>Microsoft Office Word</Application>
  <DocSecurity>0</DocSecurity>
  <Lines>79</Lines>
  <Paragraphs>22</Paragraphs>
  <ScaleCrop>false</ScaleCrop>
  <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Facultatea de Calculatoare si Informatica Aplicata</dc:creator>
  <cp:lastModifiedBy>Florentina Pintea</cp:lastModifiedBy>
  <cp:revision>26</cp:revision>
  <dcterms:created xsi:type="dcterms:W3CDTF">2015-03-10T12:23:00Z</dcterms:created>
  <dcterms:modified xsi:type="dcterms:W3CDTF">2022-03-16T15:24:00Z</dcterms:modified>
</cp:coreProperties>
</file>